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85" w:type="dxa"/>
        <w:tblInd w:w="0" w:type="dxa"/>
        <w:tblLook w:val="04A0" w:firstRow="1" w:lastRow="0" w:firstColumn="1" w:lastColumn="0" w:noHBand="0" w:noVBand="1"/>
      </w:tblPr>
      <w:tblGrid>
        <w:gridCol w:w="3686"/>
        <w:gridCol w:w="2986"/>
        <w:gridCol w:w="2117"/>
        <w:gridCol w:w="1696"/>
      </w:tblGrid>
      <w:tr w:rsidR="005D0998" w:rsidRPr="005D0998" w:rsidTr="00083FDB">
        <w:trPr>
          <w:trHeight w:val="1238"/>
        </w:trPr>
        <w:tc>
          <w:tcPr>
            <w:tcW w:w="3686" w:type="dxa"/>
          </w:tcPr>
          <w:p w:rsidR="00B271D4" w:rsidRPr="005D0998" w:rsidRDefault="00B271D4" w:rsidP="006A795E">
            <w:pPr>
              <w:jc w:val="center"/>
              <w:rPr>
                <w:b/>
                <w:sz w:val="25"/>
                <w:szCs w:val="25"/>
              </w:rPr>
            </w:pPr>
            <w:r w:rsidRPr="005D0998">
              <w:rPr>
                <w:sz w:val="25"/>
                <w:szCs w:val="25"/>
              </w:rPr>
              <w:t xml:space="preserve">SỞ GD &amp; ĐT </w:t>
            </w:r>
            <w:r w:rsidR="00B85BE1" w:rsidRPr="005D0998">
              <w:rPr>
                <w:sz w:val="25"/>
                <w:szCs w:val="25"/>
                <w:lang w:val="en-US"/>
              </w:rPr>
              <w:t>NINH BÌNH</w:t>
            </w:r>
            <w:r w:rsidRPr="005D0998">
              <w:rPr>
                <w:sz w:val="25"/>
                <w:szCs w:val="25"/>
              </w:rPr>
              <w:br/>
            </w:r>
            <w:r w:rsidRPr="005D0998">
              <w:rPr>
                <w:b/>
                <w:sz w:val="25"/>
                <w:szCs w:val="25"/>
              </w:rPr>
              <w:t>TRƯỜNG THPT C HẢI HẬU</w:t>
            </w:r>
          </w:p>
          <w:p w:rsidR="00B271D4" w:rsidRPr="005D0998" w:rsidRDefault="00B271D4" w:rsidP="006A795E">
            <w:pPr>
              <w:jc w:val="center"/>
              <w:rPr>
                <w:bCs/>
                <w:i/>
                <w:iCs/>
                <w:sz w:val="25"/>
                <w:szCs w:val="25"/>
              </w:rPr>
            </w:pPr>
            <w:r w:rsidRPr="005D0998">
              <w:rPr>
                <w:bCs/>
                <w:i/>
                <w:iCs/>
                <w:noProof/>
                <w:sz w:val="25"/>
                <w:szCs w:val="25"/>
                <w:lang w:val="en-US" w:eastAsia="en-US"/>
              </w:rPr>
              <mc:AlternateContent>
                <mc:Choice Requires="wps">
                  <w:drawing>
                    <wp:anchor distT="0" distB="0" distL="114300" distR="114300" simplePos="0" relativeHeight="251657728" behindDoc="0" locked="0" layoutInCell="1" allowOverlap="1" wp14:anchorId="596EE1C0" wp14:editId="0DD76F8D">
                      <wp:simplePos x="0" y="0"/>
                      <wp:positionH relativeFrom="column">
                        <wp:posOffset>686454</wp:posOffset>
                      </wp:positionH>
                      <wp:positionV relativeFrom="paragraph">
                        <wp:posOffset>3393</wp:posOffset>
                      </wp:positionV>
                      <wp:extent cx="873457"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10B51529"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4.05pt,.25pt" to="12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" strokecolor="#4579b8 [3044]"/>
                  </w:pict>
                </mc:Fallback>
              </mc:AlternateContent>
            </w:r>
          </w:p>
          <w:p w:rsidR="00B271D4" w:rsidRPr="005D0998" w:rsidRDefault="0009613F" w:rsidP="006A795E">
            <w:pPr>
              <w:jc w:val="center"/>
              <w:rPr>
                <w:bCs/>
                <w:i/>
                <w:iCs/>
                <w:sz w:val="25"/>
                <w:szCs w:val="25"/>
              </w:rPr>
            </w:pPr>
            <w:r w:rsidRPr="005D0998">
              <w:rPr>
                <w:bCs/>
                <w:i/>
                <w:iCs/>
                <w:sz w:val="25"/>
                <w:szCs w:val="25"/>
              </w:rPr>
              <w:t>(Đề thi gồm 03</w:t>
            </w:r>
            <w:r w:rsidR="00B271D4" w:rsidRPr="005D0998">
              <w:rPr>
                <w:bCs/>
                <w:i/>
                <w:iCs/>
                <w:sz w:val="25"/>
                <w:szCs w:val="25"/>
              </w:rPr>
              <w:t xml:space="preserve"> trang)</w:t>
            </w:r>
          </w:p>
        </w:tc>
        <w:tc>
          <w:tcPr>
            <w:tcW w:w="6799" w:type="dxa"/>
            <w:gridSpan w:val="3"/>
          </w:tcPr>
          <w:p w:rsidR="00B271D4" w:rsidRPr="005D0998" w:rsidRDefault="008703B5" w:rsidP="006A795E">
            <w:pPr>
              <w:jc w:val="center"/>
              <w:rPr>
                <w:b/>
                <w:sz w:val="25"/>
                <w:szCs w:val="25"/>
                <w:lang w:val="en-US"/>
              </w:rPr>
            </w:pPr>
            <w:r w:rsidRPr="005D0998">
              <w:rPr>
                <w:b/>
                <w:sz w:val="25"/>
                <w:szCs w:val="25"/>
              </w:rPr>
              <w:t xml:space="preserve">ĐỀ KIỂM TRA CHẤT LƯỢNG </w:t>
            </w:r>
            <w:r w:rsidRPr="005D0998">
              <w:rPr>
                <w:b/>
                <w:sz w:val="25"/>
                <w:szCs w:val="25"/>
                <w:lang w:val="en-US"/>
              </w:rPr>
              <w:t>CUỐI</w:t>
            </w:r>
            <w:r w:rsidR="00B271D4" w:rsidRPr="005D0998">
              <w:rPr>
                <w:b/>
                <w:sz w:val="25"/>
                <w:szCs w:val="25"/>
              </w:rPr>
              <w:t xml:space="preserve"> HỌC KÌ I</w:t>
            </w:r>
            <w:r w:rsidR="00E25CEC" w:rsidRPr="005D0998">
              <w:rPr>
                <w:b/>
                <w:sz w:val="25"/>
                <w:szCs w:val="25"/>
                <w:lang w:val="en-US"/>
              </w:rPr>
              <w:t>I</w:t>
            </w:r>
          </w:p>
          <w:p w:rsidR="00B271D4" w:rsidRPr="005D0998" w:rsidRDefault="00B85BE1" w:rsidP="006A795E">
            <w:pPr>
              <w:jc w:val="center"/>
              <w:rPr>
                <w:i/>
                <w:sz w:val="25"/>
                <w:szCs w:val="25"/>
              </w:rPr>
            </w:pPr>
            <w:r w:rsidRPr="005D0998">
              <w:rPr>
                <w:b/>
                <w:sz w:val="25"/>
                <w:szCs w:val="25"/>
              </w:rPr>
              <w:t>NĂM HỌC 202</w:t>
            </w:r>
            <w:r w:rsidRPr="005D0998">
              <w:rPr>
                <w:b/>
                <w:sz w:val="25"/>
                <w:szCs w:val="25"/>
                <w:lang w:val="en-US"/>
              </w:rPr>
              <w:t>5</w:t>
            </w:r>
            <w:r w:rsidR="00B271D4" w:rsidRPr="005D0998">
              <w:rPr>
                <w:b/>
                <w:sz w:val="25"/>
                <w:szCs w:val="25"/>
                <w:lang w:val="en-US"/>
              </w:rPr>
              <w:t>-</w:t>
            </w:r>
            <w:r w:rsidRPr="005D0998">
              <w:rPr>
                <w:b/>
                <w:sz w:val="25"/>
                <w:szCs w:val="25"/>
              </w:rPr>
              <w:t>202</w:t>
            </w:r>
            <w:r w:rsidRPr="005D0998">
              <w:rPr>
                <w:b/>
                <w:sz w:val="25"/>
                <w:szCs w:val="25"/>
                <w:lang w:val="en-US"/>
              </w:rPr>
              <w:t>6</w:t>
            </w:r>
            <w:r w:rsidR="00B271D4" w:rsidRPr="005D0998">
              <w:rPr>
                <w:b/>
                <w:sz w:val="25"/>
                <w:szCs w:val="25"/>
              </w:rPr>
              <w:br/>
              <w:t>MÔN:</w:t>
            </w:r>
            <w:r w:rsidR="001A6A0F" w:rsidRPr="005D0998">
              <w:rPr>
                <w:b/>
                <w:sz w:val="25"/>
                <w:szCs w:val="25"/>
                <w:lang w:val="en-US"/>
              </w:rPr>
              <w:t xml:space="preserve"> VẬT LÍ 10</w:t>
            </w:r>
            <w:r w:rsidR="00B271D4" w:rsidRPr="005D0998">
              <w:rPr>
                <w:b/>
                <w:sz w:val="25"/>
                <w:szCs w:val="25"/>
              </w:rPr>
              <w:br/>
            </w:r>
            <w:r w:rsidR="00B271D4" w:rsidRPr="005D0998">
              <w:rPr>
                <w:i/>
                <w:sz w:val="25"/>
                <w:szCs w:val="25"/>
              </w:rPr>
              <w:t xml:space="preserve">(Thời gian làm bài: </w:t>
            </w:r>
            <w:r w:rsidR="00B271D4" w:rsidRPr="005D0998">
              <w:rPr>
                <w:i/>
                <w:sz w:val="25"/>
                <w:szCs w:val="25"/>
                <w:lang w:val="en-US"/>
              </w:rPr>
              <w:t>50</w:t>
            </w:r>
            <w:r w:rsidR="00B271D4" w:rsidRPr="005D0998">
              <w:rPr>
                <w:i/>
                <w:sz w:val="25"/>
                <w:szCs w:val="25"/>
              </w:rPr>
              <w:t xml:space="preserve"> phút, không kể thời gian phát đề)</w:t>
            </w:r>
          </w:p>
          <w:p w:rsidR="00B271D4" w:rsidRPr="005D0998" w:rsidRDefault="00B271D4" w:rsidP="006A795E">
            <w:pPr>
              <w:jc w:val="center"/>
              <w:rPr>
                <w:sz w:val="25"/>
                <w:szCs w:val="25"/>
              </w:rPr>
            </w:pPr>
            <w:r w:rsidRPr="005D0998">
              <w:rPr>
                <w:noProof/>
                <w:sz w:val="25"/>
                <w:szCs w:val="25"/>
                <w:lang w:val="en-US" w:eastAsia="en-US"/>
              </w:rPr>
              <mc:AlternateContent>
                <mc:Choice Requires="wps">
                  <w:drawing>
                    <wp:anchor distT="0" distB="0" distL="114300" distR="114300" simplePos="0" relativeHeight="251658752" behindDoc="0" locked="0" layoutInCell="1" allowOverlap="1" wp14:anchorId="1CDF1DCF" wp14:editId="368760C5">
                      <wp:simplePos x="0" y="0"/>
                      <wp:positionH relativeFrom="column">
                        <wp:posOffset>1163955</wp:posOffset>
                      </wp:positionH>
                      <wp:positionV relativeFrom="paragraph">
                        <wp:posOffset>19211</wp:posOffset>
                      </wp:positionV>
                      <wp:extent cx="1794681" cy="13648"/>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5894DA14" id="Straight Connector 2" o:spid="_x0000_s1026" style="position:absolute;flip:y;z-index:251658752;visibility:visible;mso-wrap-style:square;mso-wrap-distance-left:9pt;mso-wrap-distance-top:0;mso-wrap-distance-right:9pt;mso-wrap-distance-bottom:0;mso-position-horizontal:absolute;mso-position-horizontal-relative:text;mso-position-vertical:absolute;mso-position-vertical-relative:text" from="91.65pt,1.5pt" to="23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" strokecolor="#4579b8 [3044]"/>
                  </w:pict>
                </mc:Fallback>
              </mc:AlternateContent>
            </w:r>
          </w:p>
        </w:tc>
      </w:tr>
      <w:tr w:rsidR="00B271D4" w:rsidRPr="005D0998" w:rsidTr="00083FDB">
        <w:trPr>
          <w:trHeight w:val="323"/>
        </w:trPr>
        <w:tc>
          <w:tcPr>
            <w:tcW w:w="6672" w:type="dxa"/>
            <w:gridSpan w:val="2"/>
            <w:tcBorders>
              <w:bottom w:val="single" w:sz="12" w:space="0" w:color="000000"/>
            </w:tcBorders>
            <w:vAlign w:val="center"/>
          </w:tcPr>
          <w:p w:rsidR="00B271D4" w:rsidRPr="005D0998" w:rsidRDefault="00B271D4" w:rsidP="006A795E">
            <w:pPr>
              <w:rPr>
                <w:sz w:val="25"/>
                <w:szCs w:val="25"/>
              </w:rPr>
            </w:pPr>
            <w:r w:rsidRPr="005D0998">
              <w:rPr>
                <w:sz w:val="25"/>
                <w:szCs w:val="25"/>
              </w:rPr>
              <w:t>Họ và tên: .......................................................</w:t>
            </w:r>
            <w:r w:rsidRPr="005D0998">
              <w:rPr>
                <w:sz w:val="25"/>
                <w:szCs w:val="25"/>
                <w:lang w:val="en-US"/>
              </w:rPr>
              <w:t xml:space="preserve"> </w:t>
            </w:r>
            <w:r w:rsidRPr="005D0998">
              <w:rPr>
                <w:sz w:val="25"/>
                <w:szCs w:val="25"/>
              </w:rPr>
              <w:t>Phòng thi số</w:t>
            </w:r>
            <w:r w:rsidR="00083FDB" w:rsidRPr="005D0998">
              <w:rPr>
                <w:sz w:val="25"/>
                <w:szCs w:val="25"/>
                <w:lang w:val="en-US"/>
              </w:rPr>
              <w:t xml:space="preserve">: </w:t>
            </w:r>
            <w:r w:rsidRPr="005D0998">
              <w:rPr>
                <w:sz w:val="25"/>
                <w:szCs w:val="25"/>
              </w:rPr>
              <w:t>…..</w:t>
            </w:r>
          </w:p>
        </w:tc>
        <w:tc>
          <w:tcPr>
            <w:tcW w:w="2117" w:type="dxa"/>
            <w:tcBorders>
              <w:bottom w:val="single" w:sz="12" w:space="0" w:color="000000"/>
            </w:tcBorders>
            <w:vAlign w:val="center"/>
          </w:tcPr>
          <w:p w:rsidR="00B271D4" w:rsidRPr="005D0998" w:rsidRDefault="00B271D4" w:rsidP="006A795E">
            <w:pPr>
              <w:jc w:val="center"/>
              <w:rPr>
                <w:sz w:val="25"/>
                <w:szCs w:val="25"/>
              </w:rPr>
            </w:pPr>
            <w:r w:rsidRPr="005D0998">
              <w:rPr>
                <w:sz w:val="25"/>
                <w:szCs w:val="25"/>
              </w:rPr>
              <w:t>SBD: ......</w:t>
            </w:r>
            <w:r w:rsidR="00083FDB" w:rsidRPr="005D0998">
              <w:rPr>
                <w:sz w:val="25"/>
                <w:szCs w:val="25"/>
                <w:lang w:val="en-US"/>
              </w:rPr>
              <w:t>.........</w:t>
            </w:r>
            <w:r w:rsidRPr="005D0998">
              <w:rPr>
                <w:sz w:val="25"/>
                <w:szCs w:val="25"/>
              </w:rPr>
              <w:t>....</w:t>
            </w:r>
          </w:p>
        </w:tc>
        <w:tc>
          <w:tcPr>
            <w:tcW w:w="1696" w:type="dxa"/>
            <w:tcBorders>
              <w:bottom w:val="single" w:sz="12" w:space="0" w:color="000000"/>
            </w:tcBorders>
            <w:vAlign w:val="center"/>
          </w:tcPr>
          <w:p w:rsidR="00B271D4" w:rsidRPr="005D0998" w:rsidRDefault="00083FDB" w:rsidP="006A795E">
            <w:pPr>
              <w:jc w:val="center"/>
              <w:rPr>
                <w:sz w:val="25"/>
                <w:szCs w:val="25"/>
                <w:lang w:val="en-US"/>
              </w:rPr>
            </w:pPr>
            <w:r w:rsidRPr="005D0998">
              <w:rPr>
                <w:b/>
                <w:sz w:val="25"/>
                <w:szCs w:val="25"/>
              </w:rPr>
              <w:t>Mã đề 1</w:t>
            </w:r>
            <w:r w:rsidR="001A6A0F" w:rsidRPr="005D0998">
              <w:rPr>
                <w:b/>
                <w:sz w:val="25"/>
                <w:szCs w:val="25"/>
                <w:lang w:val="en-US"/>
              </w:rPr>
              <w:t>0</w:t>
            </w:r>
            <w:r w:rsidRPr="005D0998">
              <w:rPr>
                <w:b/>
                <w:sz w:val="25"/>
                <w:szCs w:val="25"/>
                <w:lang w:val="en-US"/>
              </w:rPr>
              <w:t>2</w:t>
            </w:r>
          </w:p>
        </w:tc>
      </w:tr>
    </w:tbl>
    <w:p w:rsidR="00375F23" w:rsidRPr="005D0998" w:rsidRDefault="00375F23" w:rsidP="006A795E">
      <w:pPr>
        <w:pStyle w:val="ListParagraph"/>
        <w:ind w:left="0"/>
        <w:jc w:val="both"/>
        <w:rPr>
          <w:b/>
          <w:color w:val="auto"/>
          <w:sz w:val="25"/>
          <w:szCs w:val="25"/>
        </w:rPr>
      </w:pPr>
    </w:p>
    <w:p w:rsidR="00B271D4" w:rsidRPr="005D0998" w:rsidRDefault="00E83425" w:rsidP="006978E8">
      <w:pPr>
        <w:pStyle w:val="ListParagraph"/>
        <w:ind w:left="0" w:firstLine="567"/>
        <w:jc w:val="both"/>
        <w:rPr>
          <w:i/>
          <w:iCs/>
          <w:color w:val="auto"/>
          <w:sz w:val="25"/>
          <w:szCs w:val="25"/>
        </w:rPr>
      </w:pPr>
      <w:r w:rsidRPr="005D0998">
        <w:rPr>
          <w:b/>
          <w:color w:val="auto"/>
          <w:sz w:val="25"/>
          <w:szCs w:val="25"/>
        </w:rPr>
        <w:t>PHẦ</w:t>
      </w:r>
      <w:r w:rsidR="006A795E" w:rsidRPr="005D0998">
        <w:rPr>
          <w:b/>
          <w:color w:val="auto"/>
          <w:sz w:val="25"/>
          <w:szCs w:val="25"/>
        </w:rPr>
        <w:t>N I.</w:t>
      </w:r>
      <w:r w:rsidRPr="005D0998">
        <w:rPr>
          <w:b/>
          <w:color w:val="auto"/>
          <w:sz w:val="25"/>
          <w:szCs w:val="25"/>
        </w:rPr>
        <w:t xml:space="preserve"> Câu trắc nghiệm nhiều phương án lựa chọn. </w:t>
      </w:r>
      <w:r w:rsidRPr="005D0998">
        <w:rPr>
          <w:i/>
          <w:iCs/>
          <w:color w:val="auto"/>
          <w:sz w:val="25"/>
          <w:szCs w:val="25"/>
        </w:rPr>
        <w:t>Thí sinh trả lời từ câu 1 đến câu 18. Mỗi câu hỏi thí sinh chỉ chọn một phương án</w:t>
      </w:r>
      <w:r w:rsidR="006A795E" w:rsidRPr="005D0998">
        <w:rPr>
          <w:i/>
          <w:iCs/>
          <w:color w:val="auto"/>
          <w:sz w:val="25"/>
          <w:szCs w:val="25"/>
        </w:rPr>
        <w:t xml:space="preserve"> (4,5 điểm).</w:t>
      </w:r>
    </w:p>
    <w:p w:rsidR="009E28C8" w:rsidRPr="005D0998" w:rsidRDefault="009E28C8" w:rsidP="0009613F">
      <w:pPr>
        <w:spacing w:before="60"/>
        <w:jc w:val="both"/>
        <w:rPr>
          <w:rFonts w:eastAsia="MS Mincho"/>
          <w:b/>
          <w:sz w:val="16"/>
          <w:szCs w:val="16"/>
          <w:lang w:eastAsia="ja-JP"/>
        </w:rPr>
      </w:pPr>
    </w:p>
    <w:p w:rsidR="00164D70" w:rsidRPr="005D0998" w:rsidRDefault="00164D70" w:rsidP="00164D70">
      <w:pPr>
        <w:spacing w:before="60"/>
        <w:jc w:val="both"/>
      </w:pPr>
      <w:r w:rsidRPr="005D0998">
        <w:rPr>
          <w:b/>
        </w:rPr>
        <w:t>Câu 1:</w:t>
      </w:r>
      <w:r w:rsidRPr="005D0998">
        <w:t xml:space="preserve"> Khi một tên lửa chuyển động thì cả vận tốc và khối lượng của nó đều thay đổi. Khi khối lượng giảm một nửa và vận tốc của nó tăng gấp bốn lần thì động lượng của tên lửa sẽ</w:t>
      </w:r>
    </w:p>
    <w:p w:rsidR="00164D70" w:rsidRPr="005D0998" w:rsidRDefault="00164D70" w:rsidP="00164D70">
      <w:pPr>
        <w:tabs>
          <w:tab w:val="left" w:pos="2708"/>
          <w:tab w:val="left" w:pos="5138"/>
          <w:tab w:val="left" w:pos="7569"/>
        </w:tabs>
        <w:ind w:firstLine="283"/>
      </w:pPr>
      <w:r w:rsidRPr="005D0998">
        <w:rPr>
          <w:rFonts w:eastAsia="Batang"/>
          <w:b/>
        </w:rPr>
        <w:t xml:space="preserve">A. </w:t>
      </w:r>
      <w:r w:rsidRPr="005D0998">
        <w:rPr>
          <w:rFonts w:eastAsia="Batang"/>
        </w:rPr>
        <w:t>không đổi.</w:t>
      </w:r>
      <w:r w:rsidRPr="005D0998">
        <w:tab/>
      </w:r>
      <w:r w:rsidRPr="005D0998">
        <w:rPr>
          <w:rFonts w:eastAsia="Batang"/>
          <w:b/>
        </w:rPr>
        <w:t xml:space="preserve">B. </w:t>
      </w:r>
      <w:r w:rsidRPr="005D0998">
        <w:rPr>
          <w:rFonts w:eastAsia="Batang"/>
        </w:rPr>
        <w:t>tăng 2 lần.</w:t>
      </w:r>
      <w:r w:rsidRPr="005D0998">
        <w:tab/>
      </w:r>
      <w:r w:rsidRPr="005D0998">
        <w:rPr>
          <w:rFonts w:eastAsia="Batang"/>
          <w:b/>
        </w:rPr>
        <w:t xml:space="preserve">C. </w:t>
      </w:r>
      <w:r w:rsidRPr="005D0998">
        <w:rPr>
          <w:rFonts w:eastAsia="Batang"/>
        </w:rPr>
        <w:t>tăng 4 lần.</w:t>
      </w:r>
      <w:r w:rsidRPr="005D0998">
        <w:tab/>
      </w:r>
      <w:r w:rsidRPr="005D0998">
        <w:rPr>
          <w:rFonts w:eastAsia="Batang"/>
          <w:b/>
        </w:rPr>
        <w:t xml:space="preserve">D. </w:t>
      </w:r>
      <w:r w:rsidRPr="005D0998">
        <w:rPr>
          <w:rFonts w:eastAsia="Batang"/>
        </w:rPr>
        <w:t>tăng 8 lần.</w:t>
      </w:r>
    </w:p>
    <w:p w:rsidR="00164D70" w:rsidRPr="005D0998" w:rsidRDefault="00164D70" w:rsidP="00164D70">
      <w:pPr>
        <w:spacing w:before="60"/>
        <w:jc w:val="both"/>
      </w:pPr>
      <w:r w:rsidRPr="005D0998">
        <w:rPr>
          <w:b/>
        </w:rPr>
        <w:t>Câu 2:</w:t>
      </w:r>
      <w:r w:rsidRPr="005D0998">
        <w:t xml:space="preserve"> Vật 1 có khối lượng m có vận tốc v, va chạm vào một vật 2 khối lượng M = 9m đứng yên và sau va chạm hai vật dính vào nhau. Tỉ số vận tốc trước và sau va chạm của vật m là</w:t>
      </w:r>
    </w:p>
    <w:p w:rsidR="00164D70" w:rsidRPr="005D0998" w:rsidRDefault="00164D70" w:rsidP="00164D70">
      <w:pPr>
        <w:tabs>
          <w:tab w:val="left" w:pos="2708"/>
          <w:tab w:val="left" w:pos="5138"/>
          <w:tab w:val="left" w:pos="7569"/>
        </w:tabs>
        <w:ind w:firstLine="283"/>
      </w:pPr>
      <w:r w:rsidRPr="005D0998">
        <w:rPr>
          <w:rFonts w:eastAsia="Batang"/>
          <w:b/>
        </w:rPr>
        <w:t xml:space="preserve">A. </w:t>
      </w:r>
      <w:r w:rsidRPr="005D0998">
        <w:rPr>
          <w:position w:val="-6"/>
          <w:szCs w:val="22"/>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8" o:title=""/>
          </v:shape>
          <o:OLEObject Type="Embed" ProgID="Equation.DSMT4" ShapeID="_x0000_i1025" DrawAspect="Content" ObjectID="_1838557813" r:id="rId9"/>
        </w:object>
      </w:r>
      <w:r w:rsidRPr="005D0998">
        <w:rPr>
          <w:rFonts w:eastAsia="Batang"/>
        </w:rPr>
        <w:t>.</w:t>
      </w:r>
      <w:r w:rsidRPr="005D0998">
        <w:tab/>
      </w:r>
      <w:r w:rsidRPr="005D0998">
        <w:rPr>
          <w:rFonts w:eastAsia="Batang"/>
          <w:b/>
        </w:rPr>
        <w:t xml:space="preserve">B. </w:t>
      </w:r>
      <w:r w:rsidRPr="005D0998">
        <w:rPr>
          <w:position w:val="-24"/>
          <w:szCs w:val="22"/>
        </w:rPr>
        <w:object w:dxaOrig="420" w:dyaOrig="630">
          <v:shape id="_x0000_i1026" type="#_x0000_t75" style="width:21.45pt;height:31.55pt" o:ole="">
            <v:imagedata r:id="rId10" o:title=""/>
          </v:shape>
          <o:OLEObject Type="Embed" ProgID="Equation.DSMT4" ShapeID="_x0000_i1026" DrawAspect="Content" ObjectID="_1838557814" r:id="rId11"/>
        </w:object>
      </w:r>
      <w:r w:rsidRPr="005D0998">
        <w:tab/>
      </w:r>
      <w:r w:rsidRPr="005D0998">
        <w:rPr>
          <w:b/>
        </w:rPr>
        <w:t xml:space="preserve">C. </w:t>
      </w:r>
      <w:r w:rsidRPr="005D0998">
        <w:rPr>
          <w:position w:val="-24"/>
          <w:szCs w:val="22"/>
        </w:rPr>
        <w:object w:dxaOrig="300" w:dyaOrig="630">
          <v:shape id="_x0000_i1027" type="#_x0000_t75" style="width:15.35pt;height:31.55pt" o:ole="">
            <v:imagedata r:id="rId12" o:title=""/>
          </v:shape>
          <o:OLEObject Type="Embed" ProgID="Equation.DSMT4" ShapeID="_x0000_i1027" DrawAspect="Content" ObjectID="_1838557815" r:id="rId13"/>
        </w:object>
      </w:r>
      <w:r w:rsidRPr="005D0998">
        <w:tab/>
      </w:r>
      <w:r w:rsidRPr="005D0998">
        <w:rPr>
          <w:rFonts w:eastAsia="Batang"/>
          <w:b/>
        </w:rPr>
        <w:t xml:space="preserve">D. </w:t>
      </w:r>
      <w:r w:rsidRPr="005D0998">
        <w:rPr>
          <w:position w:val="-6"/>
          <w:szCs w:val="22"/>
        </w:rPr>
        <w:object w:dxaOrig="255" w:dyaOrig="285">
          <v:shape id="_x0000_i1028" type="#_x0000_t75" style="width:12.55pt;height:14.15pt" o:ole="">
            <v:imagedata r:id="rId14" o:title=""/>
          </v:shape>
          <o:OLEObject Type="Embed" ProgID="Equation.DSMT4" ShapeID="_x0000_i1028" DrawAspect="Content" ObjectID="_1838557816" r:id="rId15"/>
        </w:object>
      </w:r>
    </w:p>
    <w:p w:rsidR="00164D70" w:rsidRPr="005D0998" w:rsidRDefault="00164D70" w:rsidP="00164D70">
      <w:pPr>
        <w:spacing w:before="60"/>
        <w:jc w:val="both"/>
      </w:pPr>
      <w:r w:rsidRPr="005D0998">
        <w:rPr>
          <w:b/>
        </w:rPr>
        <w:t>Câu 3:</w:t>
      </w:r>
      <w:r w:rsidRPr="005D0998">
        <w:t xml:space="preserve"> Một động cơ điện cung cấp một công suất 15 kW</w:t>
      </w:r>
      <w:r w:rsidRPr="005D0998">
        <w:rPr>
          <w:rFonts w:eastAsia="Batang"/>
          <w:b/>
        </w:rPr>
        <w:t xml:space="preserve"> </w:t>
      </w:r>
      <w:r w:rsidRPr="005D0998">
        <w:t>cho một cần cẩu để nâng một vật có khối lượng 1 tấn chuyển động đều đi lên cao 30 m. Lấy g = 10 m/s</w:t>
      </w:r>
      <w:r w:rsidRPr="005D0998">
        <w:rPr>
          <w:vertAlign w:val="superscript"/>
        </w:rPr>
        <w:t>2</w:t>
      </w:r>
      <w:r w:rsidRPr="005D0998">
        <w:t>.</w:t>
      </w:r>
      <w:r w:rsidRPr="005D0998">
        <w:rPr>
          <w:vertAlign w:val="superscript"/>
        </w:rPr>
        <w:t xml:space="preserve"> </w:t>
      </w:r>
      <w:r w:rsidRPr="005D0998">
        <w:t>Thời gian để thực hiện công việc đó là</w:t>
      </w:r>
    </w:p>
    <w:p w:rsidR="00164D70" w:rsidRPr="005D0998" w:rsidRDefault="00164D70" w:rsidP="00164D70">
      <w:pPr>
        <w:tabs>
          <w:tab w:val="left" w:pos="2708"/>
          <w:tab w:val="left" w:pos="5138"/>
          <w:tab w:val="left" w:pos="7569"/>
        </w:tabs>
        <w:ind w:firstLine="283"/>
      </w:pPr>
      <w:r w:rsidRPr="005D0998">
        <w:rPr>
          <w:b/>
        </w:rPr>
        <w:t xml:space="preserve">A. </w:t>
      </w:r>
      <w:r w:rsidRPr="005D0998">
        <w:t>20 s.</w:t>
      </w:r>
      <w:r w:rsidRPr="005D0998">
        <w:tab/>
      </w:r>
      <w:r w:rsidRPr="005D0998">
        <w:rPr>
          <w:rFonts w:eastAsia="Batang"/>
          <w:b/>
        </w:rPr>
        <w:t xml:space="preserve">B. </w:t>
      </w:r>
      <w:r w:rsidRPr="005D0998">
        <w:rPr>
          <w:rFonts w:eastAsia="Batang"/>
        </w:rPr>
        <w:t>15</w:t>
      </w:r>
      <w:r w:rsidRPr="005D0998">
        <w:t xml:space="preserve"> s.</w:t>
      </w:r>
      <w:r w:rsidRPr="005D0998">
        <w:tab/>
      </w:r>
      <w:r w:rsidRPr="005D0998">
        <w:rPr>
          <w:b/>
        </w:rPr>
        <w:t xml:space="preserve">C. </w:t>
      </w:r>
      <w:r w:rsidRPr="005D0998">
        <w:t>5 s.</w:t>
      </w:r>
      <w:r w:rsidRPr="005D0998">
        <w:tab/>
      </w:r>
      <w:r w:rsidRPr="005D0998">
        <w:rPr>
          <w:b/>
        </w:rPr>
        <w:t xml:space="preserve">D. </w:t>
      </w:r>
      <w:r w:rsidRPr="005D0998">
        <w:t>10 s.</w:t>
      </w:r>
    </w:p>
    <w:p w:rsidR="00164D70" w:rsidRPr="005D0998" w:rsidRDefault="00164D70" w:rsidP="00164D70">
      <w:pPr>
        <w:spacing w:before="60"/>
        <w:jc w:val="both"/>
        <w:rPr>
          <w:b/>
        </w:rPr>
      </w:pPr>
      <w:r w:rsidRPr="005D0998">
        <w:rPr>
          <w:b/>
        </w:rPr>
        <w:t>Câu 4:</w:t>
      </w:r>
      <w:r w:rsidRPr="005D0998">
        <w:t xml:space="preserve"> Phát biểu nào sau đây </w:t>
      </w:r>
      <w:r w:rsidRPr="005D0998">
        <w:rPr>
          <w:b/>
        </w:rPr>
        <w:t>sai</w:t>
      </w:r>
      <w:r w:rsidRPr="005D0998">
        <w:t xml:space="preserve"> về động lượng và xung lượng của lực?</w:t>
      </w:r>
    </w:p>
    <w:p w:rsidR="00164D70" w:rsidRPr="005D0998" w:rsidRDefault="00164D70" w:rsidP="00164D70">
      <w:pPr>
        <w:ind w:firstLine="283"/>
      </w:pPr>
      <w:r w:rsidRPr="005D0998">
        <w:rPr>
          <w:b/>
        </w:rPr>
        <w:t xml:space="preserve">A. </w:t>
      </w:r>
      <w:r w:rsidRPr="005D0998">
        <w:t>Động lượng là một đại lượng vectơ</w:t>
      </w:r>
    </w:p>
    <w:p w:rsidR="00164D70" w:rsidRPr="005D0998" w:rsidRDefault="00164D70" w:rsidP="00164D70">
      <w:pPr>
        <w:ind w:firstLine="283"/>
      </w:pPr>
      <w:r w:rsidRPr="005D0998">
        <w:rPr>
          <w:b/>
        </w:rPr>
        <w:t xml:space="preserve">B. </w:t>
      </w:r>
      <w:r w:rsidRPr="005D0998">
        <w:t>Xung của lực là một đại lượng vectơ.</w:t>
      </w:r>
    </w:p>
    <w:p w:rsidR="00164D70" w:rsidRPr="005D0998" w:rsidRDefault="00164D70" w:rsidP="00164D70">
      <w:pPr>
        <w:ind w:firstLine="283"/>
      </w:pPr>
      <w:r w:rsidRPr="005D0998">
        <w:rPr>
          <w:b/>
        </w:rPr>
        <w:t xml:space="preserve">C. </w:t>
      </w:r>
      <w:r w:rsidRPr="005D0998">
        <w:t>Động lượng của vật trong chuyển động tròn đều không đổi.</w:t>
      </w:r>
    </w:p>
    <w:p w:rsidR="00164D70" w:rsidRPr="005D0998" w:rsidRDefault="00164D70" w:rsidP="00164D70">
      <w:pPr>
        <w:ind w:firstLine="283"/>
      </w:pPr>
      <w:r w:rsidRPr="005D0998">
        <w:rPr>
          <w:b/>
        </w:rPr>
        <w:t xml:space="preserve">D. </w:t>
      </w:r>
      <w:r w:rsidRPr="005D0998">
        <w:t>Động lượng của vật chuyển động thẳng đều luôn không đổi.</w:t>
      </w:r>
    </w:p>
    <w:p w:rsidR="00164D70" w:rsidRPr="005D0998" w:rsidRDefault="00164D70" w:rsidP="00164D70">
      <w:pPr>
        <w:spacing w:before="60"/>
        <w:jc w:val="both"/>
        <w:rPr>
          <w:b/>
        </w:rPr>
      </w:pPr>
      <w:r w:rsidRPr="005D0998">
        <w:rPr>
          <w:b/>
        </w:rPr>
        <w:t>Câu 5:</w:t>
      </w:r>
      <w:r w:rsidRPr="005D0998">
        <w:t xml:space="preserve"> Một vật được ném thẳng đứng lên cao từ mặt đất với tốc độ ban đầu 8 m/s. Lấy g = 10 m/s</w:t>
      </w:r>
      <w:r w:rsidRPr="005D0998">
        <w:rPr>
          <w:vertAlign w:val="superscript"/>
        </w:rPr>
        <w:t>2</w:t>
      </w:r>
      <w:r w:rsidRPr="005D0998">
        <w:t>. Tốc độ của vật khi động năng bằng thế năng là</w:t>
      </w:r>
    </w:p>
    <w:p w:rsidR="00164D70" w:rsidRPr="005D0998" w:rsidRDefault="00164D70" w:rsidP="00164D70">
      <w:pPr>
        <w:tabs>
          <w:tab w:val="left" w:pos="2708"/>
          <w:tab w:val="left" w:pos="5138"/>
          <w:tab w:val="left" w:pos="7569"/>
        </w:tabs>
        <w:ind w:firstLine="283"/>
      </w:pPr>
      <w:r w:rsidRPr="005D0998">
        <w:rPr>
          <w:b/>
        </w:rPr>
        <w:t xml:space="preserve">A. </w:t>
      </w:r>
      <w:r w:rsidRPr="005D0998">
        <w:rPr>
          <w:b/>
          <w:position w:val="-28"/>
          <w:szCs w:val="22"/>
        </w:rPr>
        <w:object w:dxaOrig="435" w:dyaOrig="660">
          <v:shape id="_x0000_i1029" type="#_x0000_t75" style="width:21.85pt;height:33.15pt" o:ole="">
            <v:imagedata r:id="rId16" o:title=""/>
          </v:shape>
          <o:OLEObject Type="Embed" ProgID="Equation.DSMT4" ShapeID="_x0000_i1029" DrawAspect="Content" ObjectID="_1838557817" r:id="rId17"/>
        </w:object>
      </w:r>
      <w:r w:rsidRPr="005D0998">
        <w:t>m/s.</w:t>
      </w:r>
      <w:r w:rsidRPr="005D0998">
        <w:tab/>
      </w:r>
      <w:r w:rsidRPr="005D0998">
        <w:rPr>
          <w:b/>
        </w:rPr>
        <w:t xml:space="preserve">B. </w:t>
      </w:r>
      <w:r w:rsidRPr="005D0998">
        <w:t>2 m/s.</w:t>
      </w:r>
      <w:r w:rsidRPr="005D0998">
        <w:tab/>
      </w:r>
      <w:r w:rsidRPr="005D0998">
        <w:rPr>
          <w:b/>
        </w:rPr>
        <w:t xml:space="preserve">C. </w:t>
      </w:r>
      <w:r w:rsidRPr="005D0998">
        <w:t>4 m/s.</w:t>
      </w:r>
      <w:r w:rsidRPr="005D0998">
        <w:tab/>
      </w:r>
      <w:r w:rsidRPr="005D0998">
        <w:rPr>
          <w:b/>
        </w:rPr>
        <w:t xml:space="preserve">D. </w:t>
      </w:r>
      <w:r w:rsidRPr="005D0998">
        <w:rPr>
          <w:szCs w:val="22"/>
          <w:vertAlign w:val="subscript"/>
        </w:rPr>
        <w:object w:dxaOrig="510" w:dyaOrig="345">
          <v:shape id="_x0000_i1030" type="#_x0000_t75" style="width:25.5pt;height:17.4pt" o:ole="">
            <v:imagedata r:id="rId18" o:title=""/>
          </v:shape>
          <o:OLEObject Type="Embed" ProgID="Equation.DSMT4" ShapeID="_x0000_i1030" DrawAspect="Content" ObjectID="_1838557818" r:id="rId19"/>
        </w:object>
      </w:r>
      <w:r w:rsidRPr="005D0998">
        <w:t>m/s.</w:t>
      </w:r>
    </w:p>
    <w:p w:rsidR="00164D70" w:rsidRPr="005D0998" w:rsidRDefault="00164D70" w:rsidP="00164D70">
      <w:pPr>
        <w:spacing w:before="60"/>
        <w:jc w:val="both"/>
        <w:rPr>
          <w:spacing w:val="-2"/>
          <w:lang w:val="it-IT"/>
        </w:rPr>
      </w:pPr>
      <w:bookmarkStart w:id="0" w:name="_GoBack"/>
      <w:r w:rsidRPr="005D0998">
        <w:rPr>
          <w:b/>
          <w:spacing w:val="-2"/>
          <w:lang w:val="it-IT"/>
        </w:rPr>
        <w:t>Câu 6</w:t>
      </w:r>
      <w:bookmarkEnd w:id="0"/>
      <w:r w:rsidRPr="005D0998">
        <w:rPr>
          <w:b/>
          <w:spacing w:val="-2"/>
          <w:lang w:val="it-IT"/>
        </w:rPr>
        <w:t>:</w:t>
      </w:r>
      <w:r w:rsidRPr="005D0998">
        <w:rPr>
          <w:spacing w:val="-2"/>
          <w:lang w:val="it-IT"/>
        </w:rPr>
        <w:t xml:space="preserve"> Để một vật có khối lượng bằng 12 kg chuyển động tròn đều trên quỹ đạo có đường kính 0,8 m với tốc độ 8 m/s thì lực hướng tâm phải có độ lớn </w:t>
      </w:r>
      <w:r w:rsidRPr="005D0998">
        <w:rPr>
          <w:b/>
          <w:bCs/>
          <w:spacing w:val="-2"/>
          <w:lang w:val="it-IT"/>
        </w:rPr>
        <w:t xml:space="preserve">gần nhất </w:t>
      </w:r>
      <w:r w:rsidRPr="005D0998">
        <w:rPr>
          <w:spacing w:val="-2"/>
          <w:lang w:val="it-IT"/>
        </w:rPr>
        <w:t>với giá trị nào sau đây?</w:t>
      </w:r>
    </w:p>
    <w:p w:rsidR="00164D70" w:rsidRPr="005D0998" w:rsidRDefault="00164D70" w:rsidP="00164D70">
      <w:pPr>
        <w:tabs>
          <w:tab w:val="left" w:pos="2708"/>
          <w:tab w:val="left" w:pos="5138"/>
          <w:tab w:val="left" w:pos="7569"/>
        </w:tabs>
        <w:ind w:firstLine="283"/>
      </w:pPr>
      <w:r w:rsidRPr="005D0998">
        <w:rPr>
          <w:b/>
        </w:rPr>
        <w:t xml:space="preserve">A. </w:t>
      </w:r>
      <w:r w:rsidRPr="005D0998">
        <w:t>3,8.10</w:t>
      </w:r>
      <w:r w:rsidRPr="005D0998">
        <w:rPr>
          <w:vertAlign w:val="superscript"/>
        </w:rPr>
        <w:t xml:space="preserve">3 </w:t>
      </w:r>
      <w:r w:rsidRPr="005D0998">
        <w:t>N.</w:t>
      </w:r>
      <w:r w:rsidRPr="005D0998">
        <w:tab/>
      </w:r>
      <w:r w:rsidRPr="005D0998">
        <w:rPr>
          <w:b/>
        </w:rPr>
        <w:t xml:space="preserve">B. </w:t>
      </w:r>
      <w:r w:rsidRPr="005D0998">
        <w:t>9,6.10</w:t>
      </w:r>
      <w:r w:rsidRPr="005D0998">
        <w:rPr>
          <w:vertAlign w:val="superscript"/>
        </w:rPr>
        <w:t xml:space="preserve">2 </w:t>
      </w:r>
      <w:r w:rsidRPr="005D0998">
        <w:t>N.</w:t>
      </w:r>
      <w:r w:rsidRPr="005D0998">
        <w:tab/>
      </w:r>
      <w:r w:rsidRPr="005D0998">
        <w:rPr>
          <w:b/>
        </w:rPr>
        <w:t xml:space="preserve">C. </w:t>
      </w:r>
      <w:r w:rsidRPr="005D0998">
        <w:t>l,9.10</w:t>
      </w:r>
      <w:r w:rsidRPr="005D0998">
        <w:rPr>
          <w:vertAlign w:val="superscript"/>
        </w:rPr>
        <w:t xml:space="preserve">3 </w:t>
      </w:r>
      <w:r w:rsidRPr="005D0998">
        <w:t>N.</w:t>
      </w:r>
      <w:r w:rsidRPr="005D0998">
        <w:tab/>
      </w:r>
      <w:r w:rsidRPr="005D0998">
        <w:rPr>
          <w:b/>
        </w:rPr>
        <w:t xml:space="preserve">D. </w:t>
      </w:r>
      <w:r w:rsidRPr="005D0998">
        <w:t>3,8.10</w:t>
      </w:r>
      <w:r w:rsidRPr="005D0998">
        <w:rPr>
          <w:vertAlign w:val="superscript"/>
        </w:rPr>
        <w:t xml:space="preserve">2 </w:t>
      </w:r>
      <w:r w:rsidRPr="005D0998">
        <w:t>N.</w:t>
      </w:r>
    </w:p>
    <w:p w:rsidR="00164D70" w:rsidRPr="005D0998" w:rsidRDefault="00164D70" w:rsidP="00164D70">
      <w:pPr>
        <w:spacing w:before="60"/>
        <w:jc w:val="both"/>
      </w:pPr>
      <w:r w:rsidRPr="005D0998">
        <w:rPr>
          <w:b/>
          <w:lang w:val="nl-NL"/>
        </w:rPr>
        <w:t>Câu 7:</w:t>
      </w:r>
      <w:r w:rsidRPr="005D0998">
        <w:rPr>
          <w:lang w:val="nl-NL"/>
        </w:rPr>
        <w:t xml:space="preserve"> Đặt một vật lên một chiếc bàn quay, sau đó bàn quay đều thì vật chuyển động tròn đều cùng với bàn. </w:t>
      </w:r>
      <w:r w:rsidRPr="005D0998">
        <w:rPr>
          <w:rFonts w:eastAsia="Batang"/>
          <w:lang w:val="nl-NL"/>
        </w:rPr>
        <w:t>Lực nào đóng vai trò là lực hướng tâm?</w:t>
      </w:r>
    </w:p>
    <w:p w:rsidR="00164D70" w:rsidRPr="005D0998" w:rsidRDefault="00164D70" w:rsidP="00164D70">
      <w:pPr>
        <w:tabs>
          <w:tab w:val="left" w:pos="5136"/>
        </w:tabs>
        <w:ind w:firstLine="283"/>
      </w:pPr>
      <w:r w:rsidRPr="005D0998">
        <w:rPr>
          <w:rFonts w:eastAsia="Batang"/>
          <w:b/>
          <w:lang w:val="nl-NL"/>
        </w:rPr>
        <w:t xml:space="preserve">A. </w:t>
      </w:r>
      <w:r w:rsidRPr="005D0998">
        <w:rPr>
          <w:rFonts w:eastAsia="Batang"/>
          <w:lang w:val="nl-NL"/>
        </w:rPr>
        <w:t>Trọng lực Trái Đất tác dụng lên vật.</w:t>
      </w:r>
      <w:r w:rsidRPr="005D0998">
        <w:tab/>
      </w:r>
      <w:r w:rsidRPr="005D0998">
        <w:rPr>
          <w:rFonts w:eastAsia="Batang"/>
          <w:b/>
          <w:lang w:val="nl-NL"/>
        </w:rPr>
        <w:t xml:space="preserve">B. </w:t>
      </w:r>
      <w:r w:rsidRPr="005D0998">
        <w:rPr>
          <w:rFonts w:eastAsia="Batang"/>
          <w:lang w:val="nl-NL"/>
        </w:rPr>
        <w:t>Phản lực của bàn tác dụng lên vật.</w:t>
      </w:r>
    </w:p>
    <w:p w:rsidR="00164D70" w:rsidRPr="005D0998" w:rsidRDefault="00164D70" w:rsidP="00164D70">
      <w:pPr>
        <w:tabs>
          <w:tab w:val="left" w:pos="5136"/>
        </w:tabs>
        <w:ind w:firstLine="283"/>
      </w:pPr>
      <w:r w:rsidRPr="005D0998">
        <w:rPr>
          <w:rFonts w:eastAsia="Batang"/>
          <w:b/>
          <w:lang w:val="nl-NL"/>
        </w:rPr>
        <w:t xml:space="preserve">C. </w:t>
      </w:r>
      <w:r w:rsidRPr="005D0998">
        <w:rPr>
          <w:rFonts w:eastAsia="Batang"/>
          <w:lang w:val="nl-NL"/>
        </w:rPr>
        <w:t>Lực ma sát trượt tác dụng lên vật.</w:t>
      </w:r>
      <w:r w:rsidRPr="005D0998">
        <w:tab/>
      </w:r>
      <w:r w:rsidRPr="005D0998">
        <w:rPr>
          <w:rFonts w:eastAsia="Batang"/>
          <w:b/>
          <w:lang w:val="nl-NL"/>
        </w:rPr>
        <w:t xml:space="preserve">D. </w:t>
      </w:r>
      <w:r w:rsidRPr="005D0998">
        <w:rPr>
          <w:rFonts w:eastAsia="Batang"/>
          <w:lang w:val="nl-NL"/>
        </w:rPr>
        <w:t>Lực ma sát nghỉ tác dụng lên vật.</w:t>
      </w:r>
    </w:p>
    <w:p w:rsidR="00164D70" w:rsidRPr="005D0998" w:rsidRDefault="00164D70" w:rsidP="00164D70">
      <w:pPr>
        <w:spacing w:before="60"/>
        <w:jc w:val="both"/>
        <w:rPr>
          <w:b/>
        </w:rPr>
      </w:pPr>
      <w:r w:rsidRPr="005D0998">
        <w:rPr>
          <w:b/>
        </w:rPr>
        <w:t>Câu 8:</w:t>
      </w:r>
      <w:r w:rsidRPr="005D0998">
        <w:t xml:space="preserve"> Một vật có khối lượng m được thả rơi tự do không vận tốc đầu từ độ cao h đối với mặt đất. Gọi g là gia tốc trọng trường. Động lượng của vật ngay trước khi vật chạm mặt đất có độ lớn bằng</w:t>
      </w:r>
    </w:p>
    <w:p w:rsidR="00164D70" w:rsidRPr="005D0998" w:rsidRDefault="00164D70" w:rsidP="00164D70">
      <w:pPr>
        <w:tabs>
          <w:tab w:val="left" w:pos="2708"/>
          <w:tab w:val="left" w:pos="5138"/>
          <w:tab w:val="left" w:pos="7569"/>
        </w:tabs>
        <w:ind w:firstLine="283"/>
      </w:pPr>
      <w:r w:rsidRPr="005D0998">
        <w:rPr>
          <w:rFonts w:eastAsia="Batang"/>
          <w:b/>
        </w:rPr>
        <w:t xml:space="preserve">A. </w:t>
      </w:r>
      <w:r w:rsidRPr="005D0998">
        <w:rPr>
          <w:position w:val="-12"/>
          <w:szCs w:val="22"/>
        </w:rPr>
        <w:object w:dxaOrig="840" w:dyaOrig="390">
          <v:shape id="_x0000_i1031" type="#_x0000_t75" style="width:42.05pt;height:19.8pt" o:ole="">
            <v:imagedata r:id="rId20" o:title=""/>
          </v:shape>
          <o:OLEObject Type="Embed" ProgID="Equation.DSMT4" ShapeID="_x0000_i1031" DrawAspect="Content" ObjectID="_1838557819" r:id="rId21"/>
        </w:object>
      </w:r>
      <w:r w:rsidRPr="005D0998">
        <w:rPr>
          <w:rFonts w:eastAsia="Batang"/>
        </w:rPr>
        <w:t>.</w:t>
      </w:r>
      <w:r w:rsidRPr="005D0998">
        <w:tab/>
      </w:r>
      <w:r w:rsidRPr="005D0998">
        <w:rPr>
          <w:rFonts w:eastAsia="Batang"/>
          <w:b/>
        </w:rPr>
        <w:t xml:space="preserve">B. </w:t>
      </w:r>
      <w:r w:rsidRPr="005D0998">
        <w:rPr>
          <w:position w:val="-12"/>
          <w:szCs w:val="22"/>
        </w:rPr>
        <w:object w:dxaOrig="870" w:dyaOrig="390">
          <v:shape id="_x0000_i1032" type="#_x0000_t75" style="width:43.7pt;height:19.8pt" o:ole="">
            <v:imagedata r:id="rId22" o:title=""/>
          </v:shape>
          <o:OLEObject Type="Embed" ProgID="Equation.DSMT4" ShapeID="_x0000_i1032" DrawAspect="Content" ObjectID="_1838557820" r:id="rId23"/>
        </w:object>
      </w:r>
      <w:r w:rsidRPr="005D0998">
        <w:tab/>
      </w:r>
      <w:r w:rsidRPr="005D0998">
        <w:rPr>
          <w:b/>
        </w:rPr>
        <w:t xml:space="preserve">C. </w:t>
      </w:r>
      <w:r w:rsidRPr="005D0998">
        <w:rPr>
          <w:position w:val="-10"/>
          <w:szCs w:val="22"/>
        </w:rPr>
        <w:object w:dxaOrig="675" w:dyaOrig="330">
          <v:shape id="_x0000_i1033" type="#_x0000_t75" style="width:34pt;height:16.2pt" o:ole="">
            <v:imagedata r:id="rId24" o:title=""/>
          </v:shape>
          <o:OLEObject Type="Embed" ProgID="Equation.DSMT4" ShapeID="_x0000_i1033" DrawAspect="Content" ObjectID="_1838557821" r:id="rId25"/>
        </w:object>
      </w:r>
      <w:r w:rsidRPr="005D0998">
        <w:tab/>
      </w:r>
      <w:r w:rsidRPr="005D0998">
        <w:rPr>
          <w:rFonts w:eastAsia="Batang"/>
          <w:b/>
        </w:rPr>
        <w:t xml:space="preserve">D. </w:t>
      </w:r>
      <w:r w:rsidRPr="005D0998">
        <w:rPr>
          <w:position w:val="-12"/>
          <w:szCs w:val="22"/>
        </w:rPr>
        <w:object w:dxaOrig="750" w:dyaOrig="390">
          <v:shape id="_x0000_i1034" type="#_x0000_t75" style="width:37.6pt;height:19.8pt" o:ole="">
            <v:imagedata r:id="rId26" o:title=""/>
          </v:shape>
          <o:OLEObject Type="Embed" ProgID="Equation.DSMT4" ShapeID="_x0000_i1034" DrawAspect="Content" ObjectID="_1838557822" r:id="rId27"/>
        </w:object>
      </w:r>
    </w:p>
    <w:p w:rsidR="00164D70" w:rsidRPr="005D0998" w:rsidRDefault="00164D70" w:rsidP="00164D70">
      <w:pPr>
        <w:spacing w:before="60"/>
        <w:jc w:val="both"/>
        <w:rPr>
          <w:shd w:val="clear" w:color="auto" w:fill="FFFFFF"/>
        </w:rPr>
      </w:pPr>
      <w:r w:rsidRPr="005D0998">
        <w:rPr>
          <w:b/>
          <w:shd w:val="clear" w:color="auto" w:fill="FFFFFF"/>
        </w:rPr>
        <w:t>Câu 9:</w:t>
      </w:r>
      <w:r w:rsidRPr="005D0998">
        <w:rPr>
          <w:shd w:val="clear" w:color="auto" w:fill="FFFFFF"/>
        </w:rPr>
        <w:t xml:space="preserve"> Một xe có khối lượng 500 kg đang chuyển động với vận tốc ban đầu là 18 km/h. Tác dụng của một lực </w:t>
      </w:r>
      <w:r w:rsidRPr="005D0998">
        <w:rPr>
          <w:position w:val="-4"/>
          <w:szCs w:val="22"/>
          <w:shd w:val="clear" w:color="auto" w:fill="FFFFFF"/>
        </w:rPr>
        <w:object w:dxaOrig="195" w:dyaOrig="315">
          <v:shape id="_x0000_i1035" type="#_x0000_t75" style="width:9.7pt;height:15.8pt" o:ole="">
            <v:imagedata r:id="rId28" o:title=""/>
          </v:shape>
          <o:OLEObject Type="Embed" ProgID="Equation.DSMT4" ShapeID="_x0000_i1035" DrawAspect="Content" ObjectID="_1838557823" r:id="rId29"/>
        </w:object>
      </w:r>
      <w:r w:rsidRPr="005D0998">
        <w:rPr>
          <w:shd w:val="clear" w:color="auto" w:fill="FFFFFF"/>
        </w:rPr>
        <w:t xml:space="preserve"> của động cơ thì xe đạt vận tốc 36 km/h. Độ biên thiên động năng của vật là</w:t>
      </w:r>
    </w:p>
    <w:p w:rsidR="00164D70" w:rsidRPr="005D0998" w:rsidRDefault="00164D70" w:rsidP="00164D70">
      <w:pPr>
        <w:tabs>
          <w:tab w:val="left" w:pos="2708"/>
          <w:tab w:val="left" w:pos="5138"/>
          <w:tab w:val="left" w:pos="7569"/>
        </w:tabs>
        <w:ind w:firstLine="283"/>
      </w:pPr>
      <w:r w:rsidRPr="005D0998">
        <w:rPr>
          <w:b/>
        </w:rPr>
        <w:t xml:space="preserve">A. </w:t>
      </w:r>
      <w:r w:rsidRPr="005D0998">
        <w:t>- 18750 J.</w:t>
      </w:r>
      <w:r w:rsidRPr="005D0998">
        <w:tab/>
      </w:r>
      <w:r w:rsidRPr="005D0998">
        <w:rPr>
          <w:b/>
        </w:rPr>
        <w:t xml:space="preserve">B. </w:t>
      </w:r>
      <w:r w:rsidRPr="005D0998">
        <w:t>1</w:t>
      </w:r>
      <w:r w:rsidRPr="005D0998">
        <w:rPr>
          <w:bCs/>
        </w:rPr>
        <w:t>8</w:t>
      </w:r>
      <w:r w:rsidRPr="005D0998">
        <w:t>750 J.</w:t>
      </w:r>
      <w:r w:rsidRPr="005D0998">
        <w:tab/>
      </w:r>
      <w:r w:rsidRPr="005D0998">
        <w:rPr>
          <w:b/>
        </w:rPr>
        <w:t xml:space="preserve">C. </w:t>
      </w:r>
      <w:r w:rsidRPr="005D0998">
        <w:t>- 50000 J.</w:t>
      </w:r>
      <w:r w:rsidRPr="005D0998">
        <w:tab/>
      </w:r>
      <w:r w:rsidRPr="005D0998">
        <w:rPr>
          <w:b/>
        </w:rPr>
        <w:t xml:space="preserve">D. </w:t>
      </w:r>
      <w:r w:rsidRPr="005D0998">
        <w:t>50000 J.</w:t>
      </w:r>
    </w:p>
    <w:p w:rsidR="00164D70" w:rsidRPr="005D0998" w:rsidRDefault="00164D70" w:rsidP="00164D70">
      <w:pPr>
        <w:spacing w:before="60"/>
        <w:jc w:val="both"/>
        <w:rPr>
          <w:b/>
          <w:lang w:val="en-US"/>
        </w:rPr>
      </w:pPr>
    </w:p>
    <w:p w:rsidR="00164D70" w:rsidRPr="005D0998" w:rsidRDefault="00164D70" w:rsidP="00164D70">
      <w:pPr>
        <w:spacing w:before="60"/>
        <w:jc w:val="both"/>
      </w:pPr>
      <w:r w:rsidRPr="005D0998">
        <w:rPr>
          <w:b/>
        </w:rPr>
        <w:t>Câu 10:</w:t>
      </w:r>
      <w:r w:rsidRPr="005D0998">
        <w:t xml:space="preserve"> Từ điểm M có độ cao 0,8 m so với mặt đất ném thẳng đứng lên cao một vật với tốc độ ban đầu bằng 2 m/s. Biết khối lượng của vật bằng 0,5 kg. Lấy g = 10 m/s</w:t>
      </w:r>
      <w:r w:rsidRPr="005D0998">
        <w:rPr>
          <w:vertAlign w:val="superscript"/>
        </w:rPr>
        <w:t>2</w:t>
      </w:r>
      <w:r w:rsidRPr="005D0998">
        <w:t>. Chọn gốc thế năng tại mặt đất. Cơ năng của vật bằng bao nhiêu?</w:t>
      </w:r>
    </w:p>
    <w:p w:rsidR="00164D70" w:rsidRPr="005D0998" w:rsidRDefault="00164D70" w:rsidP="00164D70">
      <w:pPr>
        <w:tabs>
          <w:tab w:val="left" w:pos="2708"/>
          <w:tab w:val="left" w:pos="5138"/>
          <w:tab w:val="left" w:pos="7569"/>
        </w:tabs>
        <w:ind w:firstLine="283"/>
      </w:pPr>
      <w:r w:rsidRPr="005D0998">
        <w:rPr>
          <w:b/>
        </w:rPr>
        <w:t xml:space="preserve">A. </w:t>
      </w:r>
      <w:r w:rsidRPr="005D0998">
        <w:t>4 J.</w:t>
      </w:r>
      <w:r w:rsidRPr="005D0998">
        <w:tab/>
      </w:r>
      <w:r w:rsidRPr="005D0998">
        <w:rPr>
          <w:b/>
        </w:rPr>
        <w:t xml:space="preserve">B. </w:t>
      </w:r>
      <w:r w:rsidRPr="005D0998">
        <w:t>8 J.</w:t>
      </w:r>
      <w:r w:rsidRPr="005D0998">
        <w:tab/>
      </w:r>
      <w:r w:rsidRPr="005D0998">
        <w:rPr>
          <w:b/>
        </w:rPr>
        <w:t xml:space="preserve">C. </w:t>
      </w:r>
      <w:r w:rsidRPr="005D0998">
        <w:t>5 J.</w:t>
      </w:r>
      <w:r w:rsidRPr="005D0998">
        <w:tab/>
      </w:r>
      <w:r w:rsidRPr="005D0998">
        <w:rPr>
          <w:b/>
        </w:rPr>
        <w:t xml:space="preserve">D. </w:t>
      </w:r>
      <w:r w:rsidRPr="005D0998">
        <w:t>1 J.</w:t>
      </w:r>
    </w:p>
    <w:p w:rsidR="00164D70" w:rsidRPr="005D0998" w:rsidRDefault="00164D70" w:rsidP="00164D70">
      <w:pPr>
        <w:spacing w:before="60"/>
        <w:jc w:val="both"/>
        <w:rPr>
          <w:b/>
        </w:rPr>
      </w:pPr>
      <w:r w:rsidRPr="005D0998">
        <w:rPr>
          <w:b/>
        </w:rPr>
        <w:t>Câu 11:</w:t>
      </w:r>
      <w:r w:rsidRPr="005D0998">
        <w:t xml:space="preserve"> kWh (kilowatt-hour) là đơn vị của</w:t>
      </w:r>
    </w:p>
    <w:p w:rsidR="00164D70" w:rsidRPr="005D0998" w:rsidRDefault="00164D70" w:rsidP="00164D70">
      <w:pPr>
        <w:tabs>
          <w:tab w:val="left" w:pos="2708"/>
          <w:tab w:val="left" w:pos="5138"/>
          <w:tab w:val="left" w:pos="7569"/>
        </w:tabs>
        <w:ind w:firstLine="283"/>
        <w:rPr>
          <w:lang w:val="en-US"/>
        </w:rPr>
      </w:pPr>
      <w:r w:rsidRPr="005D0998">
        <w:rPr>
          <w:b/>
        </w:rPr>
        <w:t xml:space="preserve">A. </w:t>
      </w:r>
      <w:r w:rsidRPr="005D0998">
        <w:t>hiệu suất.</w:t>
      </w:r>
      <w:r w:rsidRPr="005D0998">
        <w:tab/>
      </w:r>
      <w:r w:rsidRPr="005D0998">
        <w:rPr>
          <w:b/>
        </w:rPr>
        <w:t xml:space="preserve">B. </w:t>
      </w:r>
      <w:r w:rsidRPr="005D0998">
        <w:t>công cơ học.</w:t>
      </w:r>
      <w:r w:rsidRPr="005D0998">
        <w:tab/>
      </w:r>
      <w:r w:rsidRPr="005D0998">
        <w:rPr>
          <w:b/>
        </w:rPr>
        <w:t xml:space="preserve">C. </w:t>
      </w:r>
      <w:r w:rsidRPr="005D0998">
        <w:t>động lượng</w:t>
      </w:r>
      <w:r w:rsidRPr="005D0998">
        <w:tab/>
      </w:r>
      <w:r w:rsidRPr="005D0998">
        <w:rPr>
          <w:b/>
        </w:rPr>
        <w:t xml:space="preserve">D. </w:t>
      </w:r>
      <w:r w:rsidRPr="005D0998">
        <w:t>công suất.</w:t>
      </w:r>
    </w:p>
    <w:p w:rsidR="00164D70" w:rsidRPr="005D0998" w:rsidRDefault="00164D70" w:rsidP="00164D70">
      <w:pPr>
        <w:spacing w:before="60"/>
        <w:jc w:val="both"/>
        <w:rPr>
          <w:sz w:val="23"/>
          <w:szCs w:val="23"/>
        </w:rPr>
      </w:pPr>
      <w:r w:rsidRPr="005D0998">
        <w:rPr>
          <w:b/>
          <w:szCs w:val="23"/>
        </w:rPr>
        <w:lastRenderedPageBreak/>
        <w:t>Câu 12:</w:t>
      </w:r>
      <w:r w:rsidRPr="005D0998">
        <w:rPr>
          <w:sz w:val="23"/>
          <w:szCs w:val="23"/>
        </w:rPr>
        <w:t xml:space="preserve"> Một chất điểm chuyển động tròn đều với bán kính R, tốc độ dài là v, tốc độ góc là ω. Độ lớn gia tốc hướng tâm a</w:t>
      </w:r>
      <w:r w:rsidRPr="005D0998">
        <w:rPr>
          <w:sz w:val="23"/>
          <w:szCs w:val="23"/>
          <w:vertAlign w:val="subscript"/>
        </w:rPr>
        <w:t>ht</w:t>
      </w:r>
      <w:r w:rsidRPr="005D0998">
        <w:rPr>
          <w:sz w:val="23"/>
          <w:szCs w:val="23"/>
        </w:rPr>
        <w:t xml:space="preserve"> được tính theo biểu thức</w:t>
      </w:r>
    </w:p>
    <w:p w:rsidR="00164D70" w:rsidRPr="005D0998" w:rsidRDefault="00164D70" w:rsidP="00164D70">
      <w:pPr>
        <w:tabs>
          <w:tab w:val="left" w:pos="2708"/>
          <w:tab w:val="left" w:pos="5138"/>
          <w:tab w:val="left" w:pos="7569"/>
        </w:tabs>
        <w:ind w:firstLine="283"/>
      </w:pPr>
      <w:r w:rsidRPr="005D0998">
        <w:rPr>
          <w:rFonts w:eastAsia="Batang"/>
          <w:b/>
        </w:rPr>
        <w:t xml:space="preserve">A. </w:t>
      </w:r>
      <w:r w:rsidRPr="005D0998">
        <w:rPr>
          <w:rFonts w:eastAsia="Batang"/>
        </w:rPr>
        <w:t>a</w:t>
      </w:r>
      <w:r w:rsidRPr="005D0998">
        <w:rPr>
          <w:rFonts w:eastAsia="Batang"/>
          <w:vertAlign w:val="subscript"/>
        </w:rPr>
        <w:t>ht</w:t>
      </w:r>
      <w:r w:rsidRPr="005D0998">
        <w:rPr>
          <w:rFonts w:eastAsia="Batang"/>
        </w:rPr>
        <w:t xml:space="preserve"> = ωR</w:t>
      </w:r>
      <w:r w:rsidRPr="005D0998">
        <w:rPr>
          <w:rFonts w:eastAsia="Batang"/>
          <w:vertAlign w:val="superscript"/>
        </w:rPr>
        <w:t>2</w:t>
      </w:r>
      <w:r w:rsidRPr="005D0998">
        <w:rPr>
          <w:iCs/>
        </w:rPr>
        <w:t>.</w:t>
      </w:r>
      <w:r w:rsidRPr="005D0998">
        <w:tab/>
      </w:r>
      <w:r w:rsidRPr="005D0998">
        <w:rPr>
          <w:rFonts w:eastAsia="Batang"/>
          <w:b/>
        </w:rPr>
        <w:t xml:space="preserve">B. </w:t>
      </w:r>
      <w:r w:rsidRPr="005D0998">
        <w:rPr>
          <w:rFonts w:eastAsia="Batang"/>
        </w:rPr>
        <w:t>a</w:t>
      </w:r>
      <w:r w:rsidRPr="005D0998">
        <w:rPr>
          <w:rFonts w:eastAsia="Batang"/>
          <w:vertAlign w:val="subscript"/>
        </w:rPr>
        <w:t>ht</w:t>
      </w:r>
      <w:r w:rsidRPr="005D0998">
        <w:rPr>
          <w:rFonts w:eastAsia="Batang"/>
        </w:rPr>
        <w:t xml:space="preserve"> = Rv</w:t>
      </w:r>
      <w:r w:rsidRPr="005D0998">
        <w:rPr>
          <w:rFonts w:eastAsia="Batang"/>
          <w:vertAlign w:val="superscript"/>
        </w:rPr>
        <w:t>2</w:t>
      </w:r>
      <w:r w:rsidRPr="005D0998">
        <w:rPr>
          <w:rFonts w:eastAsia="Batang"/>
        </w:rPr>
        <w:t>.</w:t>
      </w:r>
      <w:r w:rsidRPr="005D0998">
        <w:tab/>
      </w:r>
      <w:r w:rsidRPr="005D0998">
        <w:rPr>
          <w:rFonts w:eastAsia="Batang"/>
          <w:b/>
        </w:rPr>
        <w:t xml:space="preserve">C. </w:t>
      </w:r>
      <w:r w:rsidRPr="005D0998">
        <w:rPr>
          <w:rFonts w:eastAsia="Batang"/>
        </w:rPr>
        <w:t>a</w:t>
      </w:r>
      <w:r w:rsidRPr="005D0998">
        <w:rPr>
          <w:rFonts w:eastAsia="Batang"/>
          <w:vertAlign w:val="subscript"/>
        </w:rPr>
        <w:t>ht</w:t>
      </w:r>
      <w:r w:rsidRPr="005D0998">
        <w:rPr>
          <w:rFonts w:eastAsia="Batang"/>
        </w:rPr>
        <w:t xml:space="preserve"> = vω</w:t>
      </w:r>
      <w:r w:rsidRPr="005D0998">
        <w:rPr>
          <w:rFonts w:eastAsia="Batang"/>
          <w:vertAlign w:val="superscript"/>
        </w:rPr>
        <w:t>2</w:t>
      </w:r>
      <w:r w:rsidRPr="005D0998">
        <w:rPr>
          <w:iCs/>
        </w:rPr>
        <w:t>.</w:t>
      </w:r>
      <w:r w:rsidRPr="005D0998">
        <w:tab/>
      </w:r>
      <w:r w:rsidRPr="005D0998">
        <w:rPr>
          <w:b/>
          <w:iCs/>
        </w:rPr>
        <w:t xml:space="preserve">D. </w:t>
      </w:r>
      <w:r w:rsidRPr="005D0998">
        <w:rPr>
          <w:position w:val="-24"/>
          <w:sz w:val="23"/>
          <w:szCs w:val="23"/>
        </w:rPr>
        <w:object w:dxaOrig="840" w:dyaOrig="660">
          <v:shape id="_x0000_i1036" type="#_x0000_t75" style="width:42.05pt;height:33.15pt" o:ole="">
            <v:imagedata r:id="rId30" o:title=""/>
          </v:shape>
          <o:OLEObject Type="Embed" ProgID="Equation.DSMT4" ShapeID="_x0000_i1036" DrawAspect="Content" ObjectID="_1838557824" r:id="rId31"/>
        </w:object>
      </w:r>
      <w:r w:rsidRPr="005D0998">
        <w:rPr>
          <w:iCs/>
        </w:rPr>
        <w:t>.</w:t>
      </w:r>
    </w:p>
    <w:p w:rsidR="00164D70" w:rsidRPr="005D0998" w:rsidRDefault="00164D70" w:rsidP="00164D70">
      <w:pPr>
        <w:spacing w:before="60"/>
        <w:jc w:val="both"/>
      </w:pPr>
      <w:r w:rsidRPr="005D0998">
        <w:rPr>
          <w:b/>
        </w:rPr>
        <w:t>Câu 13:</w:t>
      </w:r>
      <w:r w:rsidRPr="005D0998">
        <w:t xml:space="preserve"> Một vật có khối lượng không đổi động năng của nó tăng lên bằng 16 lần so với giá trị ban đầu của nó. Khi đó độ lớn động lượng của vật sẽ</w:t>
      </w:r>
    </w:p>
    <w:p w:rsidR="00164D70" w:rsidRPr="005D0998" w:rsidRDefault="00164D70" w:rsidP="00164D70">
      <w:pPr>
        <w:tabs>
          <w:tab w:val="left" w:pos="5136"/>
        </w:tabs>
        <w:ind w:firstLine="283"/>
      </w:pPr>
      <w:r w:rsidRPr="005D0998">
        <w:rPr>
          <w:b/>
        </w:rPr>
        <w:t xml:space="preserve">A. </w:t>
      </w:r>
      <w:r w:rsidRPr="005D0998">
        <w:t>bằng 8 lần giá trị ban đầu.</w:t>
      </w:r>
      <w:r w:rsidRPr="005D0998">
        <w:tab/>
      </w:r>
      <w:r w:rsidRPr="005D0998">
        <w:rPr>
          <w:b/>
        </w:rPr>
        <w:t xml:space="preserve">B. </w:t>
      </w:r>
      <w:r w:rsidRPr="005D0998">
        <w:t>bằng 4 lần giá trị ban đầu.</w:t>
      </w:r>
    </w:p>
    <w:p w:rsidR="00164D70" w:rsidRPr="005D0998" w:rsidRDefault="00164D70" w:rsidP="00164D70">
      <w:pPr>
        <w:tabs>
          <w:tab w:val="left" w:pos="5136"/>
        </w:tabs>
        <w:ind w:firstLine="283"/>
      </w:pPr>
      <w:r w:rsidRPr="005D0998">
        <w:rPr>
          <w:b/>
        </w:rPr>
        <w:t xml:space="preserve">C. </w:t>
      </w:r>
      <w:r w:rsidRPr="005D0998">
        <w:t>bằng 256 lần giá trị ban đầu.</w:t>
      </w:r>
      <w:r w:rsidRPr="005D0998">
        <w:tab/>
      </w:r>
      <w:r w:rsidRPr="005D0998">
        <w:rPr>
          <w:b/>
        </w:rPr>
        <w:t xml:space="preserve">D. </w:t>
      </w:r>
      <w:r w:rsidRPr="005D0998">
        <w:t>bằng 16 lần giá trị ban đầu.</w:t>
      </w:r>
    </w:p>
    <w:p w:rsidR="00164D70" w:rsidRPr="005D0998" w:rsidRDefault="00164D70" w:rsidP="00164D70">
      <w:pPr>
        <w:spacing w:before="60"/>
        <w:jc w:val="both"/>
        <w:rPr>
          <w:b/>
        </w:rPr>
      </w:pPr>
      <w:r w:rsidRPr="005D0998">
        <w:rPr>
          <w:b/>
        </w:rPr>
        <w:t>Câu 14:</w:t>
      </w:r>
      <w:r w:rsidRPr="005D0998">
        <w:t xml:space="preserve"> Trong mỗi giây, một tấm pin mặt trời có thể hấp thụ 750 J năng lượng ánh sáng, nhưng nó chỉ có thể chuyển hóa thành 180 J năng lượng điện. Hiệu suất của tấm pin này bằng</w:t>
      </w:r>
    </w:p>
    <w:p w:rsidR="00164D70" w:rsidRPr="005D0998" w:rsidRDefault="00164D70" w:rsidP="00164D70">
      <w:pPr>
        <w:tabs>
          <w:tab w:val="left" w:pos="2708"/>
          <w:tab w:val="left" w:pos="5138"/>
          <w:tab w:val="left" w:pos="7569"/>
        </w:tabs>
        <w:ind w:firstLine="283"/>
      </w:pPr>
      <w:r w:rsidRPr="005D0998">
        <w:rPr>
          <w:b/>
        </w:rPr>
        <w:t xml:space="preserve">A. </w:t>
      </w:r>
      <w:r w:rsidRPr="005D0998">
        <w:t>24%.</w:t>
      </w:r>
      <w:r w:rsidRPr="005D0998">
        <w:tab/>
      </w:r>
      <w:r w:rsidRPr="005D0998">
        <w:rPr>
          <w:b/>
        </w:rPr>
        <w:t xml:space="preserve">B. </w:t>
      </w:r>
      <w:r w:rsidRPr="005D0998">
        <w:t>80%.</w:t>
      </w:r>
      <w:r w:rsidRPr="005D0998">
        <w:tab/>
      </w:r>
      <w:r w:rsidRPr="005D0998">
        <w:rPr>
          <w:b/>
        </w:rPr>
        <w:t xml:space="preserve">C. </w:t>
      </w:r>
      <w:r w:rsidRPr="005D0998">
        <w:t>76%.</w:t>
      </w:r>
      <w:r w:rsidRPr="005D0998">
        <w:tab/>
      </w:r>
      <w:r w:rsidRPr="005D0998">
        <w:rPr>
          <w:b/>
        </w:rPr>
        <w:t xml:space="preserve">D. </w:t>
      </w:r>
      <w:r w:rsidRPr="005D0998">
        <w:t>20%.</w:t>
      </w:r>
    </w:p>
    <w:p w:rsidR="00164D70" w:rsidRPr="005D0998" w:rsidRDefault="00164D70" w:rsidP="00164D70">
      <w:pPr>
        <w:spacing w:before="60"/>
        <w:jc w:val="both"/>
        <w:rPr>
          <w:lang w:eastAsia="ja-JP"/>
        </w:rPr>
      </w:pPr>
      <w:r w:rsidRPr="005D0998">
        <w:rPr>
          <w:b/>
          <w:lang w:eastAsia="ja-JP"/>
        </w:rPr>
        <w:t>Câu 15:</w:t>
      </w:r>
      <w:r w:rsidRPr="005D0998">
        <w:rPr>
          <w:lang w:eastAsia="ja-JP"/>
        </w:rPr>
        <w:t xml:space="preserve"> Một vật chuyển động tròn đều bán kính R có tốc độ dài v, tốc độ góc ω, chu kì T và tần số f. Công thức nào sau đây biểu diễn </w:t>
      </w:r>
      <w:r w:rsidRPr="005D0998">
        <w:rPr>
          <w:b/>
          <w:bCs/>
          <w:lang w:eastAsia="ja-JP"/>
        </w:rPr>
        <w:t>không</w:t>
      </w:r>
      <w:r w:rsidRPr="005D0998">
        <w:rPr>
          <w:lang w:eastAsia="ja-JP"/>
        </w:rPr>
        <w:t xml:space="preserve"> đúng quan hệ giữa các đại lượng đặc trưng?</w:t>
      </w:r>
    </w:p>
    <w:p w:rsidR="00164D70" w:rsidRPr="005D0998" w:rsidRDefault="00164D70" w:rsidP="00164D70">
      <w:pPr>
        <w:tabs>
          <w:tab w:val="left" w:pos="2708"/>
          <w:tab w:val="left" w:pos="5138"/>
          <w:tab w:val="left" w:pos="7569"/>
        </w:tabs>
        <w:ind w:firstLine="283"/>
      </w:pPr>
      <w:r w:rsidRPr="005D0998">
        <w:rPr>
          <w:b/>
          <w:lang w:eastAsia="ja-JP"/>
        </w:rPr>
        <w:t xml:space="preserve">A. </w:t>
      </w:r>
      <w:r w:rsidRPr="005D0998">
        <w:rPr>
          <w:lang w:eastAsia="ja-JP"/>
        </w:rPr>
        <w:t>v = ωR.</w:t>
      </w:r>
      <w:r w:rsidRPr="005D0998">
        <w:tab/>
      </w:r>
      <w:r w:rsidRPr="005D0998">
        <w:rPr>
          <w:b/>
          <w:lang w:eastAsia="ja-JP"/>
        </w:rPr>
        <w:t xml:space="preserve">B. </w:t>
      </w:r>
      <w:r w:rsidRPr="005D0998">
        <w:rPr>
          <w:lang w:eastAsia="ja-JP"/>
        </w:rPr>
        <w:t>T =</w:t>
      </w:r>
      <w:r w:rsidRPr="005D0998">
        <w:rPr>
          <w:b/>
          <w:lang w:eastAsia="ja-JP"/>
        </w:rPr>
        <w:t xml:space="preserve"> </w:t>
      </w:r>
      <w:r w:rsidRPr="005D0998">
        <w:rPr>
          <w:b/>
          <w:position w:val="-24"/>
          <w:szCs w:val="22"/>
          <w:lang w:eastAsia="ja-JP"/>
        </w:rPr>
        <w:object w:dxaOrig="555" w:dyaOrig="615">
          <v:shape id="_x0000_i1037" type="#_x0000_t75" style="width:27.9pt;height:30.35pt" o:ole="">
            <v:imagedata r:id="rId32" o:title=""/>
          </v:shape>
          <o:OLEObject Type="Embed" ProgID="Equation.DSMT4" ShapeID="_x0000_i1037" DrawAspect="Content" ObjectID="_1838557825" r:id="rId33"/>
        </w:object>
      </w:r>
      <w:r w:rsidRPr="005D0998">
        <w:rPr>
          <w:lang w:eastAsia="ja-JP"/>
        </w:rPr>
        <w:t>.</w:t>
      </w:r>
      <w:r w:rsidRPr="005D0998">
        <w:tab/>
      </w:r>
      <w:r w:rsidRPr="005D0998">
        <w:rPr>
          <w:b/>
          <w:lang w:eastAsia="ja-JP"/>
        </w:rPr>
        <w:t xml:space="preserve">C. </w:t>
      </w:r>
      <w:r w:rsidRPr="005D0998">
        <w:rPr>
          <w:lang w:eastAsia="ja-JP"/>
        </w:rPr>
        <w:t>f =</w:t>
      </w:r>
      <w:r w:rsidRPr="005D0998">
        <w:rPr>
          <w:b/>
          <w:lang w:eastAsia="ja-JP"/>
        </w:rPr>
        <w:t xml:space="preserve"> </w:t>
      </w:r>
      <w:r w:rsidRPr="005D0998">
        <w:rPr>
          <w:b/>
          <w:position w:val="-24"/>
          <w:szCs w:val="22"/>
          <w:lang w:eastAsia="ja-JP"/>
        </w:rPr>
        <w:object w:dxaOrig="555" w:dyaOrig="615">
          <v:shape id="_x0000_i1038" type="#_x0000_t75" style="width:27.9pt;height:30.35pt" o:ole="">
            <v:imagedata r:id="rId32" o:title=""/>
          </v:shape>
          <o:OLEObject Type="Embed" ProgID="Equation.DSMT4" ShapeID="_x0000_i1038" DrawAspect="Content" ObjectID="_1838557826" r:id="rId34"/>
        </w:object>
      </w:r>
      <w:r w:rsidRPr="005D0998">
        <w:rPr>
          <w:lang w:eastAsia="ja-JP"/>
        </w:rPr>
        <w:t>.</w:t>
      </w:r>
      <w:r w:rsidRPr="005D0998">
        <w:tab/>
      </w:r>
      <w:r w:rsidRPr="005D0998">
        <w:rPr>
          <w:b/>
          <w:lang w:eastAsia="ja-JP"/>
        </w:rPr>
        <w:t xml:space="preserve">D. </w:t>
      </w:r>
      <w:r w:rsidRPr="005D0998">
        <w:rPr>
          <w:lang w:eastAsia="ja-JP"/>
        </w:rPr>
        <w:t xml:space="preserve">ω = </w:t>
      </w:r>
      <w:r w:rsidRPr="005D0998">
        <w:rPr>
          <w:position w:val="-24"/>
          <w:szCs w:val="22"/>
          <w:lang w:eastAsia="ja-JP"/>
        </w:rPr>
        <w:object w:dxaOrig="360" w:dyaOrig="615">
          <v:shape id="_x0000_i1039" type="#_x0000_t75" style="width:18.2pt;height:30.35pt" o:ole="">
            <v:imagedata r:id="rId35" o:title=""/>
          </v:shape>
          <o:OLEObject Type="Embed" ProgID="Equation.DSMT4" ShapeID="_x0000_i1039" DrawAspect="Content" ObjectID="_1838557827" r:id="rId36"/>
        </w:object>
      </w:r>
      <w:r w:rsidRPr="005D0998">
        <w:rPr>
          <w:lang w:eastAsia="ja-JP"/>
        </w:rPr>
        <w:t>.</w:t>
      </w:r>
    </w:p>
    <w:p w:rsidR="00164D70" w:rsidRPr="005D0998" w:rsidRDefault="00164D70" w:rsidP="00164D70">
      <w:pPr>
        <w:spacing w:before="60"/>
        <w:jc w:val="both"/>
      </w:pPr>
      <w:r w:rsidRPr="005D0998">
        <w:rPr>
          <w:b/>
        </w:rPr>
        <w:t>Câu 16:</w:t>
      </w:r>
      <w:r w:rsidRPr="005D0998">
        <w:t xml:space="preserve"> Ở những đoạn đường vòng mặt đường thường được nâng lên một bên. Việc làm này nhằm mục đích</w:t>
      </w:r>
    </w:p>
    <w:p w:rsidR="00164D70" w:rsidRPr="005D0998" w:rsidRDefault="00164D70" w:rsidP="00164D70">
      <w:pPr>
        <w:tabs>
          <w:tab w:val="left" w:pos="5136"/>
        </w:tabs>
        <w:ind w:firstLine="283"/>
      </w:pPr>
      <w:r w:rsidRPr="005D0998">
        <w:rPr>
          <w:b/>
        </w:rPr>
        <w:t xml:space="preserve">A. </w:t>
      </w:r>
      <w:r w:rsidRPr="005D0998">
        <w:t>cho nước mưa thoát dễ dàng.</w:t>
      </w:r>
      <w:r w:rsidRPr="005D0998">
        <w:tab/>
      </w:r>
      <w:r w:rsidRPr="005D0998">
        <w:rPr>
          <w:b/>
        </w:rPr>
        <w:t xml:space="preserve">B. </w:t>
      </w:r>
      <w:r w:rsidRPr="005D0998">
        <w:t>tăng lực ma sát để xe không trượt.</w:t>
      </w:r>
    </w:p>
    <w:p w:rsidR="00164D70" w:rsidRPr="005D0998" w:rsidRDefault="00164D70" w:rsidP="00164D70">
      <w:pPr>
        <w:tabs>
          <w:tab w:val="left" w:pos="5136"/>
        </w:tabs>
        <w:ind w:firstLine="283"/>
      </w:pPr>
      <w:r w:rsidRPr="005D0998">
        <w:rPr>
          <w:b/>
        </w:rPr>
        <w:t xml:space="preserve">C. </w:t>
      </w:r>
      <w:r w:rsidRPr="005D0998">
        <w:t>giới hạn vận tốc của xe.</w:t>
      </w:r>
      <w:r w:rsidRPr="005D0998">
        <w:tab/>
      </w:r>
      <w:r w:rsidRPr="005D0998">
        <w:rPr>
          <w:b/>
        </w:rPr>
        <w:t xml:space="preserve">D. </w:t>
      </w:r>
      <w:r w:rsidRPr="005D0998">
        <w:t>tạo lực hướng tâm cho xe chuyển hướng.</w:t>
      </w:r>
    </w:p>
    <w:p w:rsidR="00164D70" w:rsidRPr="005D0998" w:rsidRDefault="00164D70" w:rsidP="00164D70">
      <w:pPr>
        <w:spacing w:before="60"/>
        <w:jc w:val="both"/>
        <w:rPr>
          <w:bCs/>
          <w:szCs w:val="20"/>
        </w:rPr>
      </w:pPr>
      <w:r w:rsidRPr="005D0998">
        <w:rPr>
          <w:b/>
          <w:bCs/>
        </w:rPr>
        <w:t>Câu 17:</w:t>
      </w:r>
      <w:r w:rsidRPr="005D0998">
        <w:rPr>
          <w:bCs/>
        </w:rPr>
        <w:t xml:space="preserve"> Một chiếc tàu thủy chờ bốc hàng neo tại một tại bến cảng. Tốc độ góc của tàu đối với trục quay của Trái Đất </w:t>
      </w:r>
      <w:r w:rsidRPr="005D0998">
        <w:rPr>
          <w:b/>
          <w:bCs/>
        </w:rPr>
        <w:t>gần nhất</w:t>
      </w:r>
      <w:r w:rsidRPr="005D0998">
        <w:rPr>
          <w:bCs/>
        </w:rPr>
        <w:t xml:space="preserve"> với đáp án nào sau đây?</w:t>
      </w:r>
    </w:p>
    <w:p w:rsidR="00164D70" w:rsidRPr="005D0998" w:rsidRDefault="00164D70" w:rsidP="00164D70">
      <w:pPr>
        <w:tabs>
          <w:tab w:val="left" w:pos="2708"/>
          <w:tab w:val="left" w:pos="5138"/>
          <w:tab w:val="left" w:pos="7569"/>
        </w:tabs>
        <w:ind w:firstLine="283"/>
      </w:pPr>
      <w:r w:rsidRPr="005D0998">
        <w:rPr>
          <w:b/>
          <w:bCs/>
        </w:rPr>
        <w:t xml:space="preserve">A. </w:t>
      </w:r>
      <w:r w:rsidRPr="005D0998">
        <w:rPr>
          <w:bCs/>
        </w:rPr>
        <w:t>7,27.10</w:t>
      </w:r>
      <w:r w:rsidRPr="005D0998">
        <w:rPr>
          <w:bCs/>
          <w:vertAlign w:val="superscript"/>
        </w:rPr>
        <w:t>-4</w:t>
      </w:r>
      <w:r w:rsidRPr="005D0998">
        <w:rPr>
          <w:bCs/>
        </w:rPr>
        <w:t xml:space="preserve"> rad/s.</w:t>
      </w:r>
      <w:r w:rsidRPr="005D0998">
        <w:tab/>
      </w:r>
      <w:r w:rsidRPr="005D0998">
        <w:rPr>
          <w:b/>
          <w:bCs/>
        </w:rPr>
        <w:t xml:space="preserve">B. </w:t>
      </w:r>
      <w:r w:rsidRPr="005D0998">
        <w:rPr>
          <w:bCs/>
        </w:rPr>
        <w:t>7,27.10</w:t>
      </w:r>
      <w:r w:rsidRPr="005D0998">
        <w:rPr>
          <w:bCs/>
          <w:vertAlign w:val="superscript"/>
        </w:rPr>
        <w:t>-5</w:t>
      </w:r>
      <w:r w:rsidRPr="005D0998">
        <w:rPr>
          <w:bCs/>
        </w:rPr>
        <w:t xml:space="preserve"> rad/s.</w:t>
      </w:r>
      <w:r w:rsidRPr="005D0998">
        <w:tab/>
      </w:r>
      <w:r w:rsidRPr="005D0998">
        <w:rPr>
          <w:b/>
          <w:bCs/>
        </w:rPr>
        <w:t xml:space="preserve">C. </w:t>
      </w:r>
      <w:r w:rsidRPr="005D0998">
        <w:rPr>
          <w:bCs/>
        </w:rPr>
        <w:t>3,64.10</w:t>
      </w:r>
      <w:r w:rsidRPr="005D0998">
        <w:rPr>
          <w:bCs/>
          <w:vertAlign w:val="superscript"/>
        </w:rPr>
        <w:t>-5</w:t>
      </w:r>
      <w:r w:rsidRPr="005D0998">
        <w:rPr>
          <w:bCs/>
        </w:rPr>
        <w:t xml:space="preserve"> rad/s.</w:t>
      </w:r>
      <w:r w:rsidRPr="005D0998">
        <w:tab/>
      </w:r>
      <w:r w:rsidRPr="005D0998">
        <w:rPr>
          <w:b/>
          <w:bCs/>
        </w:rPr>
        <w:t xml:space="preserve">D. </w:t>
      </w:r>
      <w:r w:rsidRPr="005D0998">
        <w:rPr>
          <w:bCs/>
        </w:rPr>
        <w:t>1,45.10</w:t>
      </w:r>
      <w:r w:rsidRPr="005D0998">
        <w:rPr>
          <w:bCs/>
          <w:vertAlign w:val="superscript"/>
        </w:rPr>
        <w:t>-4</w:t>
      </w:r>
      <w:r w:rsidRPr="005D0998">
        <w:rPr>
          <w:bCs/>
        </w:rPr>
        <w:t xml:space="preserve"> rad/s.</w:t>
      </w:r>
    </w:p>
    <w:p w:rsidR="00164D70" w:rsidRPr="005D0998" w:rsidRDefault="00164D70" w:rsidP="00164D70">
      <w:pPr>
        <w:spacing w:before="60"/>
        <w:jc w:val="both"/>
        <w:rPr>
          <w:b/>
          <w:lang w:val="sv-SE"/>
        </w:rPr>
      </w:pPr>
      <w:r w:rsidRPr="005D0998">
        <w:rPr>
          <w:b/>
          <w:lang w:val="sv-SE"/>
        </w:rPr>
        <w:t>Câu 18:</w:t>
      </w:r>
      <w:r w:rsidRPr="005D0998">
        <w:rPr>
          <w:lang w:val="sv-SE"/>
        </w:rPr>
        <w:t xml:space="preserve"> Một vật có khối lượng 0,5 kg trượt không ma sát trên một mặt phẳng ngang với vận tốc 5 m/s đến va chạm vào một bức tường thẳng đứng theo phương vuông góc với tường. Sau va chạm vật đi ngược trở lại phương cũ với vận tốc 2 m/s. Thời gian tương tác là 0,1 s. Lực </w:t>
      </w:r>
      <w:r w:rsidRPr="005D0998">
        <w:rPr>
          <w:position w:val="-4"/>
          <w:szCs w:val="22"/>
          <w:lang w:val="sv-SE"/>
        </w:rPr>
        <w:object w:dxaOrig="195" w:dyaOrig="315">
          <v:shape id="_x0000_i1040" type="#_x0000_t75" style="width:9.7pt;height:15.8pt" o:ole="">
            <v:imagedata r:id="rId37" o:title=""/>
          </v:shape>
          <o:OLEObject Type="Embed" ProgID="Equation.DSMT4" ShapeID="_x0000_i1040" DrawAspect="Content" ObjectID="_1838557828" r:id="rId38"/>
        </w:object>
      </w:r>
      <w:r w:rsidRPr="005D0998">
        <w:rPr>
          <w:lang w:val="sv-SE"/>
        </w:rPr>
        <w:t xml:space="preserve"> do tường tác dụng vào bóng có độ lớn bằng</w:t>
      </w:r>
    </w:p>
    <w:p w:rsidR="00164D70" w:rsidRPr="005D0998" w:rsidRDefault="00164D70" w:rsidP="00164D70">
      <w:pPr>
        <w:tabs>
          <w:tab w:val="left" w:pos="2708"/>
          <w:tab w:val="left" w:pos="5138"/>
          <w:tab w:val="left" w:pos="7569"/>
        </w:tabs>
        <w:ind w:firstLine="283"/>
      </w:pPr>
      <w:r w:rsidRPr="005D0998">
        <w:rPr>
          <w:b/>
        </w:rPr>
        <w:t xml:space="preserve">A. </w:t>
      </w:r>
      <w:r w:rsidRPr="005D0998">
        <w:t>40 N.</w:t>
      </w:r>
      <w:r w:rsidRPr="005D0998">
        <w:tab/>
      </w:r>
      <w:r w:rsidRPr="005D0998">
        <w:rPr>
          <w:b/>
        </w:rPr>
        <w:t xml:space="preserve">B. </w:t>
      </w:r>
      <w:r w:rsidRPr="005D0998">
        <w:t>35 N.</w:t>
      </w:r>
      <w:r w:rsidRPr="005D0998">
        <w:tab/>
      </w:r>
      <w:r w:rsidRPr="005D0998">
        <w:rPr>
          <w:b/>
        </w:rPr>
        <w:t xml:space="preserve">C. </w:t>
      </w:r>
      <w:r w:rsidRPr="005D0998">
        <w:t>10 N.</w:t>
      </w:r>
      <w:r w:rsidRPr="005D0998">
        <w:tab/>
      </w:r>
      <w:r w:rsidRPr="005D0998">
        <w:rPr>
          <w:b/>
        </w:rPr>
        <w:t xml:space="preserve">D. </w:t>
      </w:r>
      <w:r w:rsidRPr="005D0998">
        <w:t>15 N.</w:t>
      </w:r>
    </w:p>
    <w:p w:rsidR="00164D70" w:rsidRPr="005D0998" w:rsidRDefault="00164D70" w:rsidP="00164D70">
      <w:pPr>
        <w:ind w:firstLine="283"/>
        <w:jc w:val="both"/>
      </w:pPr>
    </w:p>
    <w:p w:rsidR="00E83425" w:rsidRPr="005D0998" w:rsidRDefault="00E83425" w:rsidP="006978E8">
      <w:pPr>
        <w:tabs>
          <w:tab w:val="left" w:pos="283"/>
          <w:tab w:val="left" w:pos="2835"/>
          <w:tab w:val="left" w:pos="5386"/>
          <w:tab w:val="left" w:pos="7937"/>
        </w:tabs>
        <w:ind w:firstLine="567"/>
        <w:jc w:val="both"/>
        <w:rPr>
          <w:i/>
          <w:iCs/>
          <w:sz w:val="25"/>
          <w:szCs w:val="25"/>
          <w:lang w:val="en-US"/>
        </w:rPr>
      </w:pPr>
      <w:r w:rsidRPr="005D0998">
        <w:rPr>
          <w:b/>
          <w:sz w:val="25"/>
          <w:szCs w:val="25"/>
          <w:lang w:val="pt-BR"/>
        </w:rPr>
        <w:t xml:space="preserve">PHẦN II. Câu trắc nghiệm đúng sai. </w:t>
      </w:r>
      <w:r w:rsidRPr="005D0998">
        <w:rPr>
          <w:i/>
          <w:sz w:val="25"/>
          <w:szCs w:val="25"/>
          <w:lang w:val="pt-BR"/>
        </w:rPr>
        <w:t xml:space="preserve">Thí sinh trả lời từ câu 1 đến câu </w:t>
      </w:r>
      <w:r w:rsidR="00B85BE1" w:rsidRPr="005D0998">
        <w:rPr>
          <w:i/>
          <w:sz w:val="25"/>
          <w:szCs w:val="25"/>
          <w:lang w:val="pt-BR"/>
        </w:rPr>
        <w:t>2</w:t>
      </w:r>
      <w:r w:rsidRPr="005D0998">
        <w:rPr>
          <w:i/>
          <w:sz w:val="25"/>
          <w:szCs w:val="25"/>
          <w:lang w:val="pt-BR"/>
        </w:rPr>
        <w:t>.</w:t>
      </w:r>
      <w:r w:rsidRPr="005D0998">
        <w:rPr>
          <w:b/>
          <w:sz w:val="25"/>
          <w:szCs w:val="25"/>
          <w:lang w:val="pt-BR"/>
        </w:rPr>
        <w:t xml:space="preserve"> </w:t>
      </w:r>
      <w:r w:rsidRPr="005D0998">
        <w:rPr>
          <w:i/>
          <w:sz w:val="25"/>
          <w:szCs w:val="25"/>
          <w:lang w:val="pt-BR"/>
        </w:rPr>
        <w:t>Trong mỗi ý a), b), c), d) ở mỗi c</w:t>
      </w:r>
      <w:r w:rsidR="00C708A1" w:rsidRPr="005D0998">
        <w:rPr>
          <w:i/>
          <w:sz w:val="25"/>
          <w:szCs w:val="25"/>
          <w:lang w:val="pt-BR"/>
        </w:rPr>
        <w:t>âu, thí sinh chọn đúng hoặc sai</w:t>
      </w:r>
      <w:r w:rsidR="00724C52" w:rsidRPr="005D0998">
        <w:rPr>
          <w:i/>
          <w:iCs/>
          <w:sz w:val="25"/>
          <w:szCs w:val="25"/>
        </w:rPr>
        <w:t xml:space="preserve"> (</w:t>
      </w:r>
      <w:r w:rsidR="00B85BE1" w:rsidRPr="005D0998">
        <w:rPr>
          <w:i/>
          <w:iCs/>
          <w:sz w:val="25"/>
          <w:szCs w:val="25"/>
          <w:lang w:val="en-US"/>
        </w:rPr>
        <w:t>2</w:t>
      </w:r>
      <w:r w:rsidR="00724C52" w:rsidRPr="005D0998">
        <w:rPr>
          <w:i/>
          <w:iCs/>
          <w:sz w:val="25"/>
          <w:szCs w:val="25"/>
        </w:rPr>
        <w:t>,</w:t>
      </w:r>
      <w:r w:rsidR="00724C52" w:rsidRPr="005D0998">
        <w:rPr>
          <w:i/>
          <w:iCs/>
          <w:sz w:val="25"/>
          <w:szCs w:val="25"/>
          <w:lang w:val="en-US"/>
        </w:rPr>
        <w:t>0</w:t>
      </w:r>
      <w:r w:rsidR="00724C52" w:rsidRPr="005D0998">
        <w:rPr>
          <w:i/>
          <w:iCs/>
          <w:sz w:val="25"/>
          <w:szCs w:val="25"/>
        </w:rPr>
        <w:t xml:space="preserve"> điểm).</w:t>
      </w:r>
    </w:p>
    <w:p w:rsidR="00784BE4" w:rsidRPr="005D0998" w:rsidRDefault="00784BE4" w:rsidP="00784BE4">
      <w:pPr>
        <w:shd w:val="clear" w:color="auto" w:fill="FFFFFF"/>
        <w:tabs>
          <w:tab w:val="left" w:pos="284"/>
          <w:tab w:val="left" w:pos="2835"/>
          <w:tab w:val="left" w:pos="5387"/>
          <w:tab w:val="left" w:pos="7938"/>
        </w:tabs>
        <w:contextualSpacing/>
        <w:jc w:val="both"/>
        <w:rPr>
          <w:b/>
          <w:bCs/>
          <w:sz w:val="20"/>
          <w:lang w:val="en-US"/>
        </w:rPr>
      </w:pPr>
    </w:p>
    <w:p w:rsidR="00164D70" w:rsidRPr="005D0998" w:rsidRDefault="00784BE4" w:rsidP="00784BE4">
      <w:pPr>
        <w:shd w:val="clear" w:color="auto" w:fill="FFFFFF"/>
        <w:tabs>
          <w:tab w:val="left" w:pos="284"/>
          <w:tab w:val="left" w:pos="2835"/>
          <w:tab w:val="left" w:pos="5387"/>
          <w:tab w:val="left" w:pos="7938"/>
        </w:tabs>
        <w:contextualSpacing/>
        <w:jc w:val="both"/>
        <w:rPr>
          <w:lang w:val="en-US"/>
        </w:rPr>
      </w:pPr>
      <w:r w:rsidRPr="005D0998">
        <w:rPr>
          <w:b/>
          <w:bCs/>
        </w:rPr>
        <w:t>Câu 1:</w:t>
      </w:r>
      <w:r w:rsidRPr="005D0998">
        <w:t xml:space="preserve"> Vật 1 có khối lượng m</w:t>
      </w:r>
      <w:r w:rsidRPr="005D0998">
        <w:rPr>
          <w:vertAlign w:val="subscript"/>
        </w:rPr>
        <w:t>1</w:t>
      </w:r>
      <w:r w:rsidRPr="005D0998">
        <w:t xml:space="preserve"> = 2 kg chuyển động với vận tốc v</w:t>
      </w:r>
      <w:r w:rsidRPr="005D0998">
        <w:rPr>
          <w:vertAlign w:val="subscript"/>
        </w:rPr>
        <w:t>1</w:t>
      </w:r>
      <w:r w:rsidRPr="005D0998">
        <w:t xml:space="preserve"> = 3 m/s, tới va chạm mềm với vật 2 có khối lượng m</w:t>
      </w:r>
      <w:r w:rsidRPr="005D0998">
        <w:rPr>
          <w:vertAlign w:val="subscript"/>
        </w:rPr>
        <w:t>2</w:t>
      </w:r>
      <w:r w:rsidRPr="005D0998">
        <w:t xml:space="preserve"> = 3 kg đang chuyển động với vận tốc v</w:t>
      </w:r>
      <w:r w:rsidRPr="005D0998">
        <w:rPr>
          <w:vertAlign w:val="subscript"/>
        </w:rPr>
        <w:t>2</w:t>
      </w:r>
      <w:r w:rsidRPr="005D0998">
        <w:t xml:space="preserve"> = 1 m/s ngược chiều với vật 1 trên một đường thẳng ngang. Chọn chiều dương là chuyển động của vật 1. Bỏ qua lực ma sát và lực cản.</w:t>
      </w:r>
    </w:p>
    <w:p w:rsidR="00784BE4" w:rsidRPr="005D0998" w:rsidRDefault="00784BE4" w:rsidP="00784BE4">
      <w:pPr>
        <w:shd w:val="clear" w:color="auto" w:fill="FFFFFF"/>
        <w:tabs>
          <w:tab w:val="left" w:pos="284"/>
          <w:tab w:val="left" w:pos="2835"/>
          <w:tab w:val="left" w:pos="5387"/>
          <w:tab w:val="left" w:pos="7938"/>
        </w:tabs>
        <w:contextualSpacing/>
        <w:jc w:val="both"/>
        <w:rPr>
          <w:sz w:val="16"/>
        </w:rPr>
      </w:pPr>
      <w:r w:rsidRPr="005D0998">
        <w:t xml:space="preserve"> </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777"/>
        <w:gridCol w:w="789"/>
      </w:tblGrid>
      <w:tr w:rsidR="005D0998"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hideMark/>
          </w:tcPr>
          <w:p w:rsidR="00784BE4" w:rsidRPr="005D0998" w:rsidRDefault="00784BE4" w:rsidP="00E57EC1">
            <w:pPr>
              <w:tabs>
                <w:tab w:val="left" w:pos="426"/>
              </w:tabs>
              <w:jc w:val="center"/>
              <w:rPr>
                <w:rFonts w:eastAsia="Arial"/>
                <w:b/>
                <w:bCs/>
              </w:rPr>
            </w:pPr>
            <w:r w:rsidRPr="005D0998">
              <w:rPr>
                <w:rFonts w:eastAsia="Arial"/>
                <w:b/>
                <w:bCs/>
              </w:rPr>
              <w:t>Phát biểu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BE4" w:rsidRPr="005D0998" w:rsidRDefault="00784BE4" w:rsidP="00E57EC1">
            <w:pPr>
              <w:tabs>
                <w:tab w:val="left" w:pos="426"/>
              </w:tabs>
              <w:jc w:val="center"/>
              <w:rPr>
                <w:rFonts w:eastAsia="Arial"/>
                <w:b/>
                <w:bCs/>
              </w:rPr>
            </w:pPr>
            <w:r w:rsidRPr="005D0998">
              <w:rPr>
                <w:rFonts w:eastAsia="Arial"/>
                <w:b/>
                <w:bCs/>
              </w:rPr>
              <w:t>Đúng</w:t>
            </w:r>
          </w:p>
        </w:tc>
        <w:tc>
          <w:tcPr>
            <w:tcW w:w="789" w:type="dxa"/>
            <w:tcBorders>
              <w:top w:val="single" w:sz="4" w:space="0" w:color="auto"/>
              <w:left w:val="single" w:sz="4" w:space="0" w:color="auto"/>
              <w:bottom w:val="single" w:sz="4" w:space="0" w:color="auto"/>
              <w:right w:val="single" w:sz="4" w:space="0" w:color="auto"/>
            </w:tcBorders>
            <w:shd w:val="clear" w:color="auto" w:fill="auto"/>
            <w:hideMark/>
          </w:tcPr>
          <w:p w:rsidR="00784BE4" w:rsidRPr="005D0998" w:rsidRDefault="00784BE4" w:rsidP="00E57EC1">
            <w:pPr>
              <w:tabs>
                <w:tab w:val="left" w:pos="426"/>
              </w:tabs>
              <w:jc w:val="center"/>
              <w:rPr>
                <w:rFonts w:eastAsia="Arial"/>
                <w:b/>
                <w:bCs/>
              </w:rPr>
            </w:pPr>
            <w:r w:rsidRPr="005D0998">
              <w:rPr>
                <w:rFonts w:eastAsia="Arial"/>
                <w:b/>
                <w:bCs/>
              </w:rPr>
              <w:t>Sai</w:t>
            </w:r>
          </w:p>
        </w:tc>
      </w:tr>
      <w:tr w:rsidR="005D0998"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tcPr>
          <w:p w:rsidR="00784BE4" w:rsidRPr="005D0998" w:rsidRDefault="00784BE4" w:rsidP="00E57EC1">
            <w:pPr>
              <w:ind w:firstLine="284"/>
              <w:jc w:val="both"/>
            </w:pPr>
            <w:r w:rsidRPr="005D0998">
              <w:rPr>
                <w:rFonts w:eastAsia="Cambria"/>
                <w:b/>
              </w:rPr>
              <w:t>a)</w:t>
            </w:r>
            <w:r w:rsidRPr="005D0998">
              <w:rPr>
                <w:rFonts w:eastAsia="Cambria"/>
              </w:rPr>
              <w:t xml:space="preserve"> Động lượng của vật </w:t>
            </w:r>
            <w:r w:rsidRPr="005D0998">
              <w:t>của vật 1 trước va chạm là 6 kg.m/s.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r>
      <w:tr w:rsidR="005D0998"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tcPr>
          <w:p w:rsidR="00784BE4" w:rsidRPr="005D0998" w:rsidRDefault="00784BE4" w:rsidP="00E57EC1">
            <w:pPr>
              <w:ind w:firstLine="284"/>
              <w:jc w:val="both"/>
            </w:pPr>
            <w:r w:rsidRPr="005D0998">
              <w:rPr>
                <w:rFonts w:eastAsia="Cambria"/>
                <w:b/>
              </w:rPr>
              <w:t>b)</w:t>
            </w:r>
            <w:r w:rsidRPr="005D0998">
              <w:rPr>
                <w:rFonts w:eastAsia="Cambria"/>
              </w:rPr>
              <w:t xml:space="preserve"> Động lượng của hệ 2 vật được bảo toàn.</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r>
      <w:tr w:rsidR="005D0998"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tcPr>
          <w:p w:rsidR="00784BE4" w:rsidRPr="005D0998" w:rsidRDefault="00784BE4" w:rsidP="00E57EC1">
            <w:pPr>
              <w:ind w:firstLine="284"/>
              <w:jc w:val="both"/>
            </w:pPr>
            <w:r w:rsidRPr="005D0998">
              <w:rPr>
                <w:rFonts w:eastAsia="Cambria"/>
                <w:b/>
              </w:rPr>
              <w:t>c)</w:t>
            </w:r>
            <w:r w:rsidRPr="005D0998">
              <w:rPr>
                <w:rFonts w:eastAsia="Cambria"/>
              </w:rPr>
              <w:t xml:space="preserve"> </w:t>
            </w:r>
            <w:r w:rsidRPr="005D0998">
              <w:rPr>
                <w:iCs/>
              </w:rPr>
              <w:t>Động lượng của hệ 2 vật trước khi hai vật va chạm - 3</w:t>
            </w:r>
            <w:r w:rsidRPr="005D0998">
              <w:t xml:space="preserve"> kg.m/s.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r>
      <w:tr w:rsidR="00784BE4"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tcPr>
          <w:p w:rsidR="00784BE4" w:rsidRPr="005D0998" w:rsidRDefault="00784BE4" w:rsidP="00E57EC1">
            <w:pPr>
              <w:ind w:firstLine="284"/>
              <w:jc w:val="both"/>
            </w:pPr>
            <w:r w:rsidRPr="005D0998">
              <w:rPr>
                <w:rFonts w:eastAsia="Cambria"/>
                <w:b/>
              </w:rPr>
              <w:t>d)</w:t>
            </w:r>
            <w:r w:rsidRPr="005D0998">
              <w:rPr>
                <w:rFonts w:eastAsia="Cambria"/>
              </w:rPr>
              <w:t xml:space="preserve"> Vận tốc của hai vật sau va chạm là 0,6 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r>
    </w:tbl>
    <w:p w:rsidR="00784BE4" w:rsidRPr="005D0998" w:rsidRDefault="00784BE4" w:rsidP="00784BE4">
      <w:pPr>
        <w:tabs>
          <w:tab w:val="left" w:pos="426"/>
        </w:tabs>
        <w:jc w:val="both"/>
        <w:rPr>
          <w:b/>
          <w:lang w:val="fr-FR"/>
        </w:rPr>
      </w:pPr>
    </w:p>
    <w:p w:rsidR="00164D70" w:rsidRPr="005D0998" w:rsidRDefault="00164D70" w:rsidP="00784BE4">
      <w:pPr>
        <w:tabs>
          <w:tab w:val="left" w:pos="426"/>
        </w:tabs>
        <w:jc w:val="both"/>
        <w:rPr>
          <w:b/>
          <w:lang w:val="fr-FR"/>
        </w:rPr>
      </w:pPr>
    </w:p>
    <w:p w:rsidR="00784BE4" w:rsidRPr="005D0998" w:rsidRDefault="00784BE4" w:rsidP="00784BE4">
      <w:pPr>
        <w:tabs>
          <w:tab w:val="left" w:pos="426"/>
        </w:tabs>
        <w:jc w:val="both"/>
        <w:rPr>
          <w:lang w:val="en-US"/>
        </w:rPr>
      </w:pPr>
      <w:r w:rsidRPr="005D0998">
        <w:rPr>
          <w:b/>
          <w:lang w:val="fr-FR"/>
        </w:rPr>
        <w:t>Câu 2:</w:t>
      </w:r>
      <w:r w:rsidRPr="005D0998">
        <w:rPr>
          <w:b/>
          <w:iCs/>
        </w:rPr>
        <w:t xml:space="preserve"> </w:t>
      </w:r>
      <w:r w:rsidRPr="005D0998">
        <w:t>Tại điểm A cách mặt đất 20 m một vật khối lượng m được ném thẳng đứng lên trên với vận tốc đầu 10 m/s. Lấy g = 10 m/s</w:t>
      </w:r>
      <w:r w:rsidRPr="005D0998">
        <w:rPr>
          <w:vertAlign w:val="superscript"/>
        </w:rPr>
        <w:t>2</w:t>
      </w:r>
      <w:r w:rsidRPr="005D0998">
        <w:t xml:space="preserve">. Chọn mốc thế năng tại mặt đất. Bỏ qua lực cản không khí. </w:t>
      </w:r>
    </w:p>
    <w:p w:rsidR="00164D70" w:rsidRPr="005D0998" w:rsidRDefault="00164D70" w:rsidP="00784BE4">
      <w:pPr>
        <w:tabs>
          <w:tab w:val="left" w:pos="426"/>
        </w:tabs>
        <w:jc w:val="both"/>
        <w:rPr>
          <w:sz w:val="16"/>
          <w:lang w:val="en-US"/>
        </w:rPr>
      </w:pP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777"/>
        <w:gridCol w:w="789"/>
      </w:tblGrid>
      <w:tr w:rsidR="005D0998"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hideMark/>
          </w:tcPr>
          <w:p w:rsidR="00784BE4" w:rsidRPr="005D0998" w:rsidRDefault="00784BE4" w:rsidP="00E57EC1">
            <w:pPr>
              <w:tabs>
                <w:tab w:val="left" w:pos="426"/>
              </w:tabs>
              <w:jc w:val="center"/>
              <w:rPr>
                <w:rFonts w:eastAsia="Arial"/>
                <w:b/>
                <w:bCs/>
              </w:rPr>
            </w:pPr>
            <w:r w:rsidRPr="005D0998">
              <w:tab/>
            </w:r>
            <w:r w:rsidRPr="005D0998">
              <w:rPr>
                <w:rFonts w:eastAsia="Arial"/>
                <w:b/>
                <w:bCs/>
              </w:rPr>
              <w:t>Phát biểu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BE4" w:rsidRPr="005D0998" w:rsidRDefault="00784BE4" w:rsidP="00E57EC1">
            <w:pPr>
              <w:tabs>
                <w:tab w:val="left" w:pos="426"/>
              </w:tabs>
              <w:jc w:val="center"/>
              <w:rPr>
                <w:rFonts w:eastAsia="Arial"/>
                <w:b/>
                <w:bCs/>
              </w:rPr>
            </w:pPr>
            <w:r w:rsidRPr="005D0998">
              <w:rPr>
                <w:rFonts w:eastAsia="Arial"/>
                <w:b/>
                <w:bCs/>
              </w:rPr>
              <w:t>Đúng</w:t>
            </w:r>
          </w:p>
        </w:tc>
        <w:tc>
          <w:tcPr>
            <w:tcW w:w="789" w:type="dxa"/>
            <w:tcBorders>
              <w:top w:val="single" w:sz="4" w:space="0" w:color="auto"/>
              <w:left w:val="single" w:sz="4" w:space="0" w:color="auto"/>
              <w:bottom w:val="single" w:sz="4" w:space="0" w:color="auto"/>
              <w:right w:val="single" w:sz="4" w:space="0" w:color="auto"/>
            </w:tcBorders>
            <w:shd w:val="clear" w:color="auto" w:fill="auto"/>
            <w:hideMark/>
          </w:tcPr>
          <w:p w:rsidR="00784BE4" w:rsidRPr="005D0998" w:rsidRDefault="00784BE4" w:rsidP="00E57EC1">
            <w:pPr>
              <w:tabs>
                <w:tab w:val="left" w:pos="426"/>
              </w:tabs>
              <w:jc w:val="center"/>
              <w:rPr>
                <w:rFonts w:eastAsia="Arial"/>
                <w:b/>
                <w:bCs/>
              </w:rPr>
            </w:pPr>
            <w:r w:rsidRPr="005D0998">
              <w:rPr>
                <w:rFonts w:eastAsia="Arial"/>
                <w:b/>
                <w:bCs/>
              </w:rPr>
              <w:t>Sai</w:t>
            </w:r>
          </w:p>
        </w:tc>
      </w:tr>
      <w:tr w:rsidR="005D0998"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tcPr>
          <w:p w:rsidR="00784BE4" w:rsidRPr="005D0998" w:rsidRDefault="00784BE4" w:rsidP="00E57EC1">
            <w:pPr>
              <w:ind w:firstLine="284"/>
              <w:jc w:val="both"/>
            </w:pPr>
            <w:r w:rsidRPr="005D0998">
              <w:rPr>
                <w:b/>
              </w:rPr>
              <w:t>a)</w:t>
            </w:r>
            <w:r w:rsidRPr="005D0998">
              <w:t xml:space="preserve"> Cơ năng tại vị trí ném bằng cơ năng tại mặt đất.</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r>
      <w:tr w:rsidR="005D0998"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tcPr>
          <w:p w:rsidR="00784BE4" w:rsidRPr="005D0998" w:rsidRDefault="00784BE4" w:rsidP="00E57EC1">
            <w:pPr>
              <w:ind w:firstLine="284"/>
              <w:jc w:val="both"/>
            </w:pPr>
            <w:r w:rsidRPr="005D0998">
              <w:rPr>
                <w:b/>
              </w:rPr>
              <w:t>b)</w:t>
            </w:r>
            <w:r w:rsidRPr="005D0998">
              <w:t xml:space="preserve"> Tại vị trí cao nhất thì động năng đạt cực đại, thế năng đạt cực tiểu.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r>
      <w:tr w:rsidR="005D0998"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tcPr>
          <w:p w:rsidR="00784BE4" w:rsidRPr="005D0998" w:rsidRDefault="00784BE4" w:rsidP="00E57EC1">
            <w:pPr>
              <w:tabs>
                <w:tab w:val="left" w:pos="426"/>
              </w:tabs>
              <w:ind w:firstLine="284"/>
              <w:jc w:val="both"/>
            </w:pPr>
            <w:r w:rsidRPr="005D0998">
              <w:rPr>
                <w:b/>
              </w:rPr>
              <w:t>c)</w:t>
            </w:r>
            <w:r w:rsidRPr="005D0998">
              <w:t xml:space="preserve"> Độ cao cực đại mà vật đạt được cách mặt đất 25 m. </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r>
      <w:tr w:rsidR="00784BE4" w:rsidRPr="005D0998" w:rsidTr="00E57EC1">
        <w:tc>
          <w:tcPr>
            <w:tcW w:w="8897" w:type="dxa"/>
            <w:tcBorders>
              <w:top w:val="single" w:sz="4" w:space="0" w:color="auto"/>
              <w:left w:val="single" w:sz="4" w:space="0" w:color="auto"/>
              <w:bottom w:val="single" w:sz="4" w:space="0" w:color="auto"/>
              <w:right w:val="single" w:sz="4" w:space="0" w:color="auto"/>
            </w:tcBorders>
            <w:shd w:val="clear" w:color="auto" w:fill="auto"/>
          </w:tcPr>
          <w:p w:rsidR="00784BE4" w:rsidRPr="005D0998" w:rsidRDefault="00784BE4" w:rsidP="00E57EC1">
            <w:pPr>
              <w:ind w:firstLine="284"/>
              <w:jc w:val="both"/>
            </w:pPr>
            <w:r w:rsidRPr="005D0998">
              <w:rPr>
                <w:b/>
              </w:rPr>
              <w:t>d)</w:t>
            </w:r>
            <w:r w:rsidRPr="005D0998">
              <w:t xml:space="preserve"> Tại vị trí có độ cao 22 m thì tốc độ của vật đạt được là 8,75 m/s. (</w:t>
            </w:r>
            <w:r w:rsidRPr="005D0998">
              <w:rPr>
                <w:i/>
              </w:rPr>
              <w:t>kết quả làm tròn đến chữ số hàng phần trăm</w:t>
            </w:r>
            <w:r w:rsidRPr="005D0998">
              <w:t>)</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784BE4" w:rsidRPr="005D0998" w:rsidRDefault="00784BE4" w:rsidP="00E57EC1">
            <w:pPr>
              <w:tabs>
                <w:tab w:val="left" w:pos="426"/>
              </w:tabs>
              <w:jc w:val="center"/>
              <w:rPr>
                <w:rFonts w:eastAsia="Arial"/>
                <w:b/>
                <w:bCs/>
              </w:rPr>
            </w:pPr>
          </w:p>
        </w:tc>
      </w:tr>
    </w:tbl>
    <w:p w:rsidR="00784BE4" w:rsidRPr="005D0998" w:rsidRDefault="00784BE4" w:rsidP="00784BE4">
      <w:pPr>
        <w:pStyle w:val="CuBT"/>
        <w:numPr>
          <w:ilvl w:val="0"/>
          <w:numId w:val="0"/>
        </w:numPr>
        <w:tabs>
          <w:tab w:val="clear" w:pos="284"/>
        </w:tabs>
        <w:spacing w:line="240" w:lineRule="auto"/>
        <w:rPr>
          <w:b/>
          <w:bCs w:val="0"/>
          <w:iCs/>
          <w:color w:val="auto"/>
        </w:rPr>
      </w:pPr>
    </w:p>
    <w:p w:rsidR="00164D70" w:rsidRPr="005D0998" w:rsidRDefault="00164D70" w:rsidP="00784BE4">
      <w:pPr>
        <w:pStyle w:val="CuBT"/>
        <w:numPr>
          <w:ilvl w:val="0"/>
          <w:numId w:val="0"/>
        </w:numPr>
        <w:tabs>
          <w:tab w:val="clear" w:pos="284"/>
        </w:tabs>
        <w:spacing w:line="240" w:lineRule="auto"/>
        <w:rPr>
          <w:b/>
          <w:bCs w:val="0"/>
          <w:iCs/>
          <w:color w:val="auto"/>
        </w:rPr>
      </w:pPr>
    </w:p>
    <w:p w:rsidR="00282178" w:rsidRPr="005D0998" w:rsidRDefault="00E83425" w:rsidP="006978E8">
      <w:pPr>
        <w:tabs>
          <w:tab w:val="left" w:pos="283"/>
          <w:tab w:val="left" w:pos="2835"/>
          <w:tab w:val="left" w:pos="5386"/>
          <w:tab w:val="left" w:pos="7937"/>
        </w:tabs>
        <w:ind w:firstLine="567"/>
        <w:jc w:val="both"/>
        <w:rPr>
          <w:i/>
          <w:iCs/>
          <w:sz w:val="25"/>
          <w:szCs w:val="25"/>
          <w:lang w:val="en-US"/>
        </w:rPr>
      </w:pPr>
      <w:r w:rsidRPr="005D0998">
        <w:rPr>
          <w:b/>
          <w:sz w:val="25"/>
          <w:szCs w:val="25"/>
        </w:rPr>
        <w:lastRenderedPageBreak/>
        <w:t xml:space="preserve">PHẦN III. Câu trắc nghiệm trả lời ngắn. </w:t>
      </w:r>
      <w:r w:rsidRPr="005D0998">
        <w:rPr>
          <w:i/>
          <w:sz w:val="25"/>
          <w:szCs w:val="25"/>
        </w:rPr>
        <w:t>Thí sinh trả lời từ câu 1 đến câu 6</w:t>
      </w:r>
      <w:r w:rsidR="00724C52" w:rsidRPr="005D0998">
        <w:rPr>
          <w:i/>
          <w:sz w:val="25"/>
          <w:szCs w:val="25"/>
          <w:lang w:val="en-US"/>
        </w:rPr>
        <w:t xml:space="preserve"> </w:t>
      </w:r>
      <w:r w:rsidR="00724C52" w:rsidRPr="005D0998">
        <w:rPr>
          <w:i/>
          <w:iCs/>
          <w:sz w:val="25"/>
          <w:szCs w:val="25"/>
        </w:rPr>
        <w:t>(</w:t>
      </w:r>
      <w:r w:rsidR="00724C52" w:rsidRPr="005D0998">
        <w:rPr>
          <w:i/>
          <w:iCs/>
          <w:sz w:val="25"/>
          <w:szCs w:val="25"/>
          <w:lang w:val="en-US"/>
        </w:rPr>
        <w:t>1</w:t>
      </w:r>
      <w:r w:rsidR="00724C52" w:rsidRPr="005D0998">
        <w:rPr>
          <w:i/>
          <w:iCs/>
          <w:sz w:val="25"/>
          <w:szCs w:val="25"/>
        </w:rPr>
        <w:t>,5 điểm).</w:t>
      </w:r>
    </w:p>
    <w:p w:rsidR="00164D70" w:rsidRPr="005D0998" w:rsidRDefault="00164D70" w:rsidP="00784BE4">
      <w:pPr>
        <w:pStyle w:val="BodyText1"/>
        <w:shd w:val="clear" w:color="auto" w:fill="auto"/>
        <w:tabs>
          <w:tab w:val="left" w:pos="284"/>
          <w:tab w:val="left" w:pos="851"/>
          <w:tab w:val="left" w:pos="993"/>
          <w:tab w:val="left" w:pos="2835"/>
          <w:tab w:val="left" w:pos="5387"/>
          <w:tab w:val="left" w:pos="7938"/>
        </w:tabs>
        <w:jc w:val="both"/>
        <w:rPr>
          <w:rFonts w:eastAsia="Calibri"/>
          <w:b/>
          <w:sz w:val="16"/>
          <w:szCs w:val="24"/>
          <w:lang w:val="sv-SE"/>
        </w:rPr>
      </w:pPr>
    </w:p>
    <w:p w:rsidR="00784BE4" w:rsidRPr="005D0998" w:rsidRDefault="00784BE4" w:rsidP="00784BE4">
      <w:pPr>
        <w:pStyle w:val="BodyText1"/>
        <w:shd w:val="clear" w:color="auto" w:fill="auto"/>
        <w:tabs>
          <w:tab w:val="left" w:pos="284"/>
          <w:tab w:val="left" w:pos="851"/>
          <w:tab w:val="left" w:pos="993"/>
          <w:tab w:val="left" w:pos="2835"/>
          <w:tab w:val="left" w:pos="5387"/>
          <w:tab w:val="left" w:pos="7938"/>
        </w:tabs>
        <w:jc w:val="both"/>
        <w:rPr>
          <w:szCs w:val="24"/>
        </w:rPr>
      </w:pPr>
      <w:r w:rsidRPr="005D0998">
        <w:rPr>
          <w:rFonts w:eastAsia="Calibri"/>
          <w:b/>
          <w:szCs w:val="24"/>
          <w:lang w:val="sv-SE"/>
        </w:rPr>
        <w:t xml:space="preserve">Câu 1: </w:t>
      </w:r>
      <w:r w:rsidRPr="005D0998">
        <w:rPr>
          <w:szCs w:val="24"/>
        </w:rPr>
        <w:t>Một dây cáp sử dụng động cơ điện tạo ra một lực không đổi 50 N tác dụng lên vật và kéo vật đi lên cao một đoạn đường 30 m trong thời gian 1 phút. Công suất của động cơ bằng bao nhiêu Watt (W)?</w:t>
      </w:r>
    </w:p>
    <w:p w:rsidR="00784BE4" w:rsidRPr="005D0998" w:rsidRDefault="00784BE4" w:rsidP="00784BE4">
      <w:pPr>
        <w:pStyle w:val="ListParagraph"/>
        <w:tabs>
          <w:tab w:val="left" w:pos="284"/>
        </w:tabs>
        <w:ind w:left="0"/>
        <w:jc w:val="both"/>
        <w:rPr>
          <w:bCs/>
          <w:i/>
          <w:iCs/>
          <w:color w:val="auto"/>
        </w:rPr>
      </w:pPr>
      <w:r w:rsidRPr="005D0998">
        <w:rPr>
          <w:b/>
          <w:color w:val="auto"/>
        </w:rPr>
        <w:tab/>
      </w:r>
      <w:r w:rsidRPr="005D0998">
        <w:rPr>
          <w:rFonts w:eastAsiaTheme="minorHAnsi"/>
          <w:i/>
          <w:color w:val="auto"/>
        </w:rPr>
        <w:t>(Kết quả làm tròn đến chữ số hàng đơn vị)</w:t>
      </w:r>
      <w:r w:rsidRPr="005D0998">
        <w:rPr>
          <w:bCs/>
          <w:i/>
          <w:iCs/>
          <w:color w:val="auto"/>
        </w:rPr>
        <w:tab/>
      </w:r>
    </w:p>
    <w:p w:rsidR="00784BE4" w:rsidRPr="005D0998" w:rsidRDefault="00784BE4" w:rsidP="00784BE4">
      <w:pPr>
        <w:ind w:firstLine="283"/>
        <w:jc w:val="both"/>
        <w:rPr>
          <w:b/>
          <w:lang w:val="fr-FR"/>
        </w:rPr>
      </w:pPr>
    </w:p>
    <w:p w:rsidR="00784BE4" w:rsidRPr="005D0998" w:rsidRDefault="00784BE4" w:rsidP="00784BE4">
      <w:pPr>
        <w:tabs>
          <w:tab w:val="left" w:pos="284"/>
          <w:tab w:val="left" w:pos="2835"/>
          <w:tab w:val="left" w:pos="5387"/>
          <w:tab w:val="left" w:pos="7938"/>
        </w:tabs>
        <w:jc w:val="both"/>
        <w:rPr>
          <w:b/>
          <w:lang w:val="nl-NL"/>
        </w:rPr>
      </w:pPr>
      <w:r w:rsidRPr="005D0998">
        <w:rPr>
          <w:b/>
          <w:noProof/>
        </w:rPr>
        <w:t xml:space="preserve">Câu 2: </w:t>
      </w:r>
      <w:r w:rsidRPr="005D0998">
        <w:rPr>
          <w:lang w:val="nl-NL"/>
        </w:rPr>
        <w:t>Một đầu đạn khối lượng 10 g được bắn ra khỏi nòng của một khẩu súng khối lượng 5 kg với vận tốc 600 m/s. Chọn chiều dương là chiều của đạn bay. Nếu bỏ qua khối lượng của vỏ đạn thì vận tốc giật của súng là bao nhiêu m/s?</w:t>
      </w:r>
    </w:p>
    <w:p w:rsidR="00784BE4" w:rsidRPr="005D0998" w:rsidRDefault="00784BE4" w:rsidP="00784BE4">
      <w:pPr>
        <w:pStyle w:val="ListParagraph"/>
        <w:tabs>
          <w:tab w:val="left" w:pos="284"/>
        </w:tabs>
        <w:ind w:left="0"/>
        <w:jc w:val="both"/>
        <w:rPr>
          <w:b/>
          <w:i/>
          <w:iCs/>
          <w:noProof/>
          <w:color w:val="auto"/>
        </w:rPr>
      </w:pPr>
      <w:r w:rsidRPr="005D0998">
        <w:rPr>
          <w:bCs/>
          <w:color w:val="auto"/>
        </w:rPr>
        <w:tab/>
      </w:r>
      <w:r w:rsidRPr="005D0998">
        <w:rPr>
          <w:rFonts w:eastAsiaTheme="minorHAnsi"/>
          <w:i/>
          <w:color w:val="auto"/>
        </w:rPr>
        <w:t>(Kết quả làm tròn đến chữ số hàng phần mười)</w:t>
      </w:r>
      <w:r w:rsidRPr="005D0998">
        <w:rPr>
          <w:bCs/>
          <w:i/>
          <w:iCs/>
          <w:color w:val="auto"/>
        </w:rPr>
        <w:tab/>
        <w:t xml:space="preserve"> </w:t>
      </w:r>
    </w:p>
    <w:p w:rsidR="00784BE4" w:rsidRPr="005D0998" w:rsidRDefault="00784BE4" w:rsidP="00784BE4">
      <w:pPr>
        <w:pStyle w:val="ListParagraph"/>
        <w:tabs>
          <w:tab w:val="left" w:pos="885"/>
        </w:tabs>
        <w:ind w:left="0"/>
        <w:jc w:val="both"/>
        <w:rPr>
          <w:bCs/>
          <w:color w:val="auto"/>
        </w:rPr>
      </w:pPr>
      <w:r w:rsidRPr="005D0998">
        <w:rPr>
          <w:bCs/>
          <w:color w:val="auto"/>
        </w:rPr>
        <w:tab/>
      </w:r>
    </w:p>
    <w:p w:rsidR="00784BE4" w:rsidRPr="005D0998" w:rsidRDefault="00784BE4" w:rsidP="00784BE4">
      <w:pPr>
        <w:widowControl w:val="0"/>
        <w:autoSpaceDE w:val="0"/>
        <w:autoSpaceDN w:val="0"/>
        <w:jc w:val="both"/>
      </w:pPr>
      <w:r w:rsidRPr="005D0998">
        <w:rPr>
          <w:b/>
          <w:lang w:val="fr-FR"/>
        </w:rPr>
        <w:t>Câu 3:</w:t>
      </w:r>
      <w:r w:rsidRPr="005D0998">
        <w:rPr>
          <w:rFonts w:eastAsia="MS Mincho"/>
          <w:bCs/>
          <w:i/>
          <w:iCs/>
          <w:sz w:val="22"/>
          <w:lang w:eastAsia="ja-JP"/>
        </w:rPr>
        <w:t xml:space="preserve"> </w:t>
      </w:r>
      <w:r w:rsidRPr="005D0998">
        <w:t>Một điểm trên cánh quạt cách trục 30 cm quay đều với tốc độ 600 vòng/phút. Chu kì của điểm đầu cánh quạt cách trục quay 60 cm bằng bao nhiêu giây (s)?</w:t>
      </w:r>
    </w:p>
    <w:p w:rsidR="00784BE4" w:rsidRPr="005D0998" w:rsidRDefault="00784BE4" w:rsidP="00784BE4">
      <w:pPr>
        <w:tabs>
          <w:tab w:val="left" w:pos="283"/>
        </w:tabs>
        <w:jc w:val="both"/>
        <w:rPr>
          <w:b/>
          <w:lang w:val="fr-FR"/>
        </w:rPr>
      </w:pPr>
      <w:r w:rsidRPr="005D0998">
        <w:rPr>
          <w:rFonts w:eastAsiaTheme="minorHAnsi"/>
          <w:i/>
        </w:rPr>
        <w:tab/>
        <w:t>(Kết quả làm tròn đến chữ số hàng phần mười)</w:t>
      </w:r>
      <w:r w:rsidRPr="005D0998">
        <w:rPr>
          <w:rFonts w:eastAsiaTheme="minorHAnsi"/>
          <w:i/>
        </w:rPr>
        <w:tab/>
      </w:r>
      <w:r w:rsidRPr="005D0998">
        <w:rPr>
          <w:rFonts w:eastAsiaTheme="minorHAnsi"/>
          <w:i/>
        </w:rPr>
        <w:tab/>
      </w:r>
    </w:p>
    <w:p w:rsidR="00784BE4" w:rsidRPr="005D0998" w:rsidRDefault="00784BE4" w:rsidP="00784BE4">
      <w:pPr>
        <w:tabs>
          <w:tab w:val="left" w:pos="426"/>
        </w:tabs>
        <w:jc w:val="both"/>
        <w:rPr>
          <w:b/>
          <w:lang w:val="fr-FR"/>
        </w:rPr>
      </w:pPr>
    </w:p>
    <w:p w:rsidR="00784BE4" w:rsidRPr="005D0998" w:rsidRDefault="00784BE4" w:rsidP="00784BE4">
      <w:pPr>
        <w:tabs>
          <w:tab w:val="left" w:pos="426"/>
        </w:tabs>
        <w:jc w:val="both"/>
        <w:rPr>
          <w:b/>
        </w:rPr>
      </w:pPr>
      <w:r w:rsidRPr="005D0998">
        <w:rPr>
          <w:b/>
          <w:lang w:val="fr-FR"/>
        </w:rPr>
        <w:t>Câu 4:</w:t>
      </w:r>
      <w:r w:rsidRPr="005D0998">
        <w:rPr>
          <w:lang w:val="pt-BR"/>
        </w:rPr>
        <w:t xml:space="preserve"> </w:t>
      </w:r>
      <w:r w:rsidRPr="005D0998">
        <w:t xml:space="preserve">Người ta thả rơi tự do một vật 400 g từ điểm B cách mặt đất 20 m. </w:t>
      </w:r>
      <w:r w:rsidRPr="005D0998">
        <w:rPr>
          <w:rFonts w:eastAsia="Batang"/>
        </w:rPr>
        <w:t>Chọn mốc thế năng tại mặt đất.</w:t>
      </w:r>
      <w:r w:rsidRPr="005D0998">
        <w:t xml:space="preserve"> Bỏ qua mọi ma sát, lấy g = 10 m/s</w:t>
      </w:r>
      <w:r w:rsidRPr="005D0998">
        <w:rPr>
          <w:vertAlign w:val="superscript"/>
        </w:rPr>
        <w:t>2</w:t>
      </w:r>
      <w:r w:rsidRPr="005D0998">
        <w:t>. Khi vật rơi đến điểm C cách điểm B một đoạn 5 m thì cơ năng của vật tại đó là bao nhiêu Joule (J)?</w:t>
      </w:r>
    </w:p>
    <w:p w:rsidR="00784BE4" w:rsidRPr="005D0998" w:rsidRDefault="00784BE4" w:rsidP="00784BE4">
      <w:pPr>
        <w:jc w:val="both"/>
        <w:rPr>
          <w:lang w:val="pt-BR"/>
        </w:rPr>
      </w:pPr>
      <w:r w:rsidRPr="005D0998">
        <w:rPr>
          <w:lang w:val="pt-BR"/>
        </w:rPr>
        <w:tab/>
      </w:r>
      <w:r w:rsidRPr="005D0998">
        <w:rPr>
          <w:rFonts w:eastAsiaTheme="minorHAnsi"/>
          <w:i/>
        </w:rPr>
        <w:t>(Kết quả làm tròn đến chữ số hàng đơn vị)</w:t>
      </w:r>
      <w:r w:rsidRPr="005D0998">
        <w:rPr>
          <w:rFonts w:eastAsiaTheme="minorHAnsi"/>
          <w:i/>
        </w:rPr>
        <w:tab/>
      </w:r>
      <w:r w:rsidRPr="005D0998">
        <w:rPr>
          <w:rFonts w:eastAsiaTheme="minorHAnsi"/>
          <w:i/>
        </w:rPr>
        <w:tab/>
      </w:r>
    </w:p>
    <w:p w:rsidR="00784BE4" w:rsidRPr="005D0998" w:rsidRDefault="00784BE4" w:rsidP="00784BE4">
      <w:pPr>
        <w:tabs>
          <w:tab w:val="left" w:pos="283"/>
          <w:tab w:val="left" w:pos="5528"/>
        </w:tabs>
        <w:jc w:val="both"/>
        <w:rPr>
          <w:b/>
          <w:lang w:val="fr-FR"/>
        </w:rPr>
      </w:pPr>
    </w:p>
    <w:p w:rsidR="00784BE4" w:rsidRPr="005D0998" w:rsidRDefault="00784BE4" w:rsidP="00784BE4">
      <w:pPr>
        <w:jc w:val="both"/>
        <w:rPr>
          <w:bCs/>
        </w:rPr>
      </w:pPr>
      <w:r w:rsidRPr="005D0998">
        <w:rPr>
          <w:b/>
          <w:lang w:val="fr-FR"/>
        </w:rPr>
        <w:t>Câu 5:</w:t>
      </w:r>
      <w:r w:rsidRPr="005D0998">
        <w:rPr>
          <w:bCs/>
        </w:rPr>
        <w:t xml:space="preserve"> Một vệ tinh nhân tạo bay </w:t>
      </w:r>
      <w:r w:rsidRPr="005D0998">
        <w:rPr>
          <w:lang w:val="pt-BR"/>
        </w:rPr>
        <w:t>quanh</w:t>
      </w:r>
      <w:r w:rsidRPr="005D0998">
        <w:rPr>
          <w:bCs/>
        </w:rPr>
        <w:t xml:space="preserve"> Trái Đất ở độ cao h bằng bán kính R của Trái Đất. Biết tại vị trí đó lực hấp dẫn do trái đất tác dụng lên vệ tinh có độ lớn là P = 32.10</w:t>
      </w:r>
      <w:r w:rsidRPr="005D0998">
        <w:rPr>
          <w:bCs/>
          <w:vertAlign w:val="superscript"/>
        </w:rPr>
        <w:t>3</w:t>
      </w:r>
      <w:r w:rsidRPr="005D0998">
        <w:rPr>
          <w:bCs/>
        </w:rPr>
        <w:t xml:space="preserve"> N</w:t>
      </w:r>
      <w:r w:rsidRPr="005D0998">
        <w:rPr>
          <w:bCs/>
          <w:lang w:val="en-US"/>
        </w:rPr>
        <w:t>. Cho biết</w:t>
      </w:r>
      <w:r w:rsidRPr="005D0998">
        <w:rPr>
          <w:bCs/>
        </w:rPr>
        <w:t xml:space="preserve"> khối lượng của vệ tinh là </w:t>
      </w:r>
      <w:r w:rsidRPr="005D0998">
        <w:rPr>
          <w:bCs/>
          <w:lang w:val="en-US"/>
        </w:rPr>
        <w:t xml:space="preserve">      </w:t>
      </w:r>
      <w:r w:rsidRPr="005D0998">
        <w:rPr>
          <w:bCs/>
        </w:rPr>
        <w:t>12,8 tấn và bán kính trái đất là R = 6400 km. Tốc độ dài của vệ tinh bằng X.10</w:t>
      </w:r>
      <w:r w:rsidRPr="005D0998">
        <w:rPr>
          <w:bCs/>
          <w:vertAlign w:val="superscript"/>
        </w:rPr>
        <w:t>3</w:t>
      </w:r>
      <w:r w:rsidRPr="005D0998">
        <w:rPr>
          <w:bCs/>
        </w:rPr>
        <w:t xml:space="preserve"> m/s. Tìm X?</w:t>
      </w:r>
    </w:p>
    <w:p w:rsidR="00784BE4" w:rsidRPr="005D0998" w:rsidRDefault="00784BE4" w:rsidP="00784BE4">
      <w:pPr>
        <w:pStyle w:val="ListParagraph"/>
        <w:ind w:left="0" w:firstLine="283"/>
        <w:jc w:val="both"/>
        <w:rPr>
          <w:b/>
          <w:i/>
          <w:iCs/>
          <w:noProof/>
          <w:color w:val="auto"/>
        </w:rPr>
      </w:pPr>
      <w:r w:rsidRPr="005D0998">
        <w:rPr>
          <w:i/>
          <w:iCs/>
          <w:color w:val="auto"/>
          <w:lang w:val="sv-SE"/>
        </w:rPr>
        <w:t>(</w:t>
      </w:r>
      <w:r w:rsidRPr="005D0998">
        <w:rPr>
          <w:rFonts w:eastAsiaTheme="minorHAnsi"/>
          <w:i/>
          <w:color w:val="auto"/>
        </w:rPr>
        <w:t>Kết quả làm tròn</w:t>
      </w:r>
      <w:r w:rsidRPr="005D0998">
        <w:rPr>
          <w:i/>
          <w:iCs/>
          <w:color w:val="auto"/>
          <w:lang w:val="sv-SE"/>
        </w:rPr>
        <w:t xml:space="preserve"> đến chữ số hàng phần trăm)</w:t>
      </w:r>
      <w:r w:rsidRPr="005D0998">
        <w:rPr>
          <w:i/>
          <w:iCs/>
          <w:color w:val="auto"/>
          <w:lang w:val="sv-SE"/>
        </w:rPr>
        <w:tab/>
        <w:t xml:space="preserve"> </w:t>
      </w:r>
    </w:p>
    <w:p w:rsidR="00784BE4" w:rsidRPr="005D0998" w:rsidRDefault="00784BE4" w:rsidP="00784BE4">
      <w:pPr>
        <w:jc w:val="both"/>
        <w:rPr>
          <w:b/>
          <w:vertAlign w:val="superscript"/>
          <w:lang w:val="fr-FR"/>
        </w:rPr>
      </w:pPr>
      <w:r w:rsidRPr="005D0998">
        <w:rPr>
          <w:rFonts w:eastAsiaTheme="minorHAnsi"/>
          <w:i/>
        </w:rPr>
        <w:tab/>
      </w:r>
    </w:p>
    <w:p w:rsidR="00784BE4" w:rsidRPr="005D0998" w:rsidRDefault="00784BE4" w:rsidP="00784BE4">
      <w:pPr>
        <w:pStyle w:val="NormalWeb"/>
        <w:tabs>
          <w:tab w:val="left" w:pos="851"/>
          <w:tab w:val="left" w:pos="993"/>
        </w:tabs>
        <w:spacing w:before="0" w:beforeAutospacing="0" w:after="0" w:afterAutospacing="0"/>
        <w:jc w:val="both"/>
        <w:rPr>
          <w:color w:val="auto"/>
        </w:rPr>
      </w:pPr>
      <w:r w:rsidRPr="005D0998">
        <w:rPr>
          <w:b/>
          <w:color w:val="auto"/>
          <w:lang w:val="fr-FR"/>
        </w:rPr>
        <w:t>Câu 6:</w:t>
      </w:r>
      <w:r w:rsidRPr="005D0998">
        <w:rPr>
          <w:color w:val="auto"/>
        </w:rPr>
        <w:t xml:space="preserve"> Một ô tô có </w:t>
      </w:r>
      <w:r w:rsidRPr="005D0998">
        <w:rPr>
          <w:noProof/>
          <w:color w:val="auto"/>
        </w:rPr>
        <w:t>khối lượng 1 tấn khi vận tốc của nó thay đổi từ 0 đến 15 m/s trong thời gian 10 s. Độ lớn hợp lực trung bình tác dụng lên ô tô bằng bao nhiêu Newton (N)?</w:t>
      </w:r>
    </w:p>
    <w:p w:rsidR="00784BE4" w:rsidRPr="005D0998" w:rsidRDefault="00784BE4" w:rsidP="00784BE4">
      <w:pPr>
        <w:ind w:firstLine="283"/>
        <w:jc w:val="both"/>
        <w:rPr>
          <w:i/>
          <w:iCs/>
        </w:rPr>
      </w:pPr>
      <w:r w:rsidRPr="005D0998">
        <w:rPr>
          <w:rFonts w:eastAsiaTheme="minorHAnsi"/>
          <w:i/>
        </w:rPr>
        <w:t>(Kết quả làm tròn đến chữ số hàng đơn vị)</w:t>
      </w:r>
      <w:r w:rsidRPr="005D0998">
        <w:rPr>
          <w:bCs/>
        </w:rPr>
        <w:tab/>
      </w:r>
      <w:r w:rsidRPr="005D0998">
        <w:rPr>
          <w:bCs/>
          <w:i/>
          <w:iCs/>
        </w:rPr>
        <w:t xml:space="preserve"> </w:t>
      </w:r>
    </w:p>
    <w:p w:rsidR="00784BE4" w:rsidRPr="005D0998" w:rsidRDefault="00784BE4" w:rsidP="00784BE4">
      <w:pPr>
        <w:ind w:firstLine="720"/>
        <w:jc w:val="both"/>
        <w:rPr>
          <w:bCs/>
        </w:rPr>
      </w:pPr>
    </w:p>
    <w:p w:rsidR="00B85BE1" w:rsidRPr="005D0998" w:rsidRDefault="00B85BE1" w:rsidP="000B13FA">
      <w:pPr>
        <w:tabs>
          <w:tab w:val="left" w:pos="283"/>
          <w:tab w:val="left" w:pos="2835"/>
          <w:tab w:val="left" w:pos="5386"/>
          <w:tab w:val="left" w:pos="7937"/>
        </w:tabs>
        <w:ind w:firstLine="567"/>
        <w:jc w:val="both"/>
        <w:rPr>
          <w:i/>
          <w:iCs/>
          <w:sz w:val="25"/>
          <w:szCs w:val="25"/>
          <w:lang w:val="en-US"/>
        </w:rPr>
      </w:pPr>
      <w:r w:rsidRPr="005D0998">
        <w:rPr>
          <w:b/>
          <w:sz w:val="25"/>
          <w:szCs w:val="25"/>
        </w:rPr>
        <w:t>PHẦN I</w:t>
      </w:r>
      <w:r w:rsidRPr="005D0998">
        <w:rPr>
          <w:b/>
          <w:sz w:val="25"/>
          <w:szCs w:val="25"/>
          <w:lang w:val="en-US"/>
        </w:rPr>
        <w:t>V</w:t>
      </w:r>
      <w:r w:rsidRPr="005D0998">
        <w:rPr>
          <w:b/>
          <w:sz w:val="25"/>
          <w:szCs w:val="25"/>
        </w:rPr>
        <w:t xml:space="preserve">. </w:t>
      </w:r>
      <w:r w:rsidRPr="005D0998">
        <w:rPr>
          <w:b/>
          <w:sz w:val="25"/>
          <w:szCs w:val="25"/>
          <w:lang w:val="en-US"/>
        </w:rPr>
        <w:t>Tự luận</w:t>
      </w:r>
      <w:r w:rsidRPr="005D0998">
        <w:rPr>
          <w:b/>
          <w:sz w:val="25"/>
          <w:szCs w:val="25"/>
        </w:rPr>
        <w:t xml:space="preserve">. </w:t>
      </w:r>
      <w:r w:rsidRPr="005D0998">
        <w:rPr>
          <w:i/>
          <w:sz w:val="25"/>
          <w:szCs w:val="25"/>
        </w:rPr>
        <w:t xml:space="preserve">Thí sinh trả lời từ câu 1 đến câu </w:t>
      </w:r>
      <w:r w:rsidRPr="005D0998">
        <w:rPr>
          <w:i/>
          <w:sz w:val="25"/>
          <w:szCs w:val="25"/>
          <w:lang w:val="en-US"/>
        </w:rPr>
        <w:t xml:space="preserve">2 </w:t>
      </w:r>
      <w:r w:rsidRPr="005D0998">
        <w:rPr>
          <w:i/>
          <w:iCs/>
          <w:sz w:val="25"/>
          <w:szCs w:val="25"/>
        </w:rPr>
        <w:t>(</w:t>
      </w:r>
      <w:r w:rsidRPr="005D0998">
        <w:rPr>
          <w:i/>
          <w:iCs/>
          <w:sz w:val="25"/>
          <w:szCs w:val="25"/>
          <w:lang w:val="en-US"/>
        </w:rPr>
        <w:t>2,0</w:t>
      </w:r>
      <w:r w:rsidRPr="005D0998">
        <w:rPr>
          <w:i/>
          <w:iCs/>
          <w:sz w:val="25"/>
          <w:szCs w:val="25"/>
        </w:rPr>
        <w:t xml:space="preserve"> điểm).</w:t>
      </w:r>
    </w:p>
    <w:p w:rsidR="00784BE4" w:rsidRPr="005D0998" w:rsidRDefault="00784BE4" w:rsidP="00784BE4">
      <w:pPr>
        <w:shd w:val="clear" w:color="auto" w:fill="FFFFFF"/>
        <w:contextualSpacing/>
        <w:jc w:val="both"/>
        <w:rPr>
          <w:b/>
          <w:sz w:val="16"/>
          <w:lang w:val="fr-FR"/>
        </w:rPr>
      </w:pPr>
    </w:p>
    <w:p w:rsidR="00784BE4" w:rsidRPr="005D0998" w:rsidRDefault="00784BE4" w:rsidP="00784BE4">
      <w:pPr>
        <w:shd w:val="clear" w:color="auto" w:fill="FFFFFF"/>
        <w:contextualSpacing/>
        <w:jc w:val="both"/>
      </w:pPr>
      <w:r w:rsidRPr="005D0998">
        <w:rPr>
          <w:b/>
          <w:lang w:val="fr-FR"/>
        </w:rPr>
        <w:t>Câu 1:</w:t>
      </w:r>
      <w:r w:rsidRPr="005D0998">
        <w:t xml:space="preserve"> </w:t>
      </w:r>
      <w:r w:rsidRPr="005D0998">
        <w:rPr>
          <w:i/>
        </w:rPr>
        <w:t>(1,5 điểm)</w:t>
      </w:r>
      <w:r w:rsidRPr="005D0998">
        <w:t xml:space="preserve"> Quả cầu 1 có khối lượng m</w:t>
      </w:r>
      <w:r w:rsidRPr="005D0998">
        <w:rPr>
          <w:vertAlign w:val="subscript"/>
        </w:rPr>
        <w:t>1</w:t>
      </w:r>
      <w:r w:rsidRPr="005D0998">
        <w:t xml:space="preserve"> = </w:t>
      </w:r>
      <w:r w:rsidRPr="005D0998">
        <w:rPr>
          <w:lang w:val="en-US"/>
        </w:rPr>
        <w:t>3</w:t>
      </w:r>
      <w:r w:rsidRPr="005D0998">
        <w:t xml:space="preserve"> kg chuyển động với vận tốc v</w:t>
      </w:r>
      <w:r w:rsidRPr="005D0998">
        <w:rPr>
          <w:vertAlign w:val="subscript"/>
        </w:rPr>
        <w:t>1</w:t>
      </w:r>
      <w:r w:rsidRPr="005D0998">
        <w:t xml:space="preserve"> = </w:t>
      </w:r>
      <w:r w:rsidRPr="005D0998">
        <w:rPr>
          <w:lang w:val="en-US"/>
        </w:rPr>
        <w:t>2</w:t>
      </w:r>
      <w:r w:rsidRPr="005D0998">
        <w:t xml:space="preserve"> m/s, tới va chạm trực diện đàn hồi với quả cầu 2 có khối lượng m</w:t>
      </w:r>
      <w:r w:rsidRPr="005D0998">
        <w:rPr>
          <w:vertAlign w:val="subscript"/>
        </w:rPr>
        <w:t>2</w:t>
      </w:r>
      <w:r w:rsidRPr="005D0998">
        <w:t xml:space="preserve"> = </w:t>
      </w:r>
      <w:r w:rsidRPr="005D0998">
        <w:rPr>
          <w:lang w:val="en-US"/>
        </w:rPr>
        <w:t>2</w:t>
      </w:r>
      <w:r w:rsidRPr="005D0998">
        <w:t xml:space="preserve"> kg đang chuyển động với vận tốc v</w:t>
      </w:r>
      <w:r w:rsidRPr="005D0998">
        <w:rPr>
          <w:vertAlign w:val="subscript"/>
        </w:rPr>
        <w:t>2</w:t>
      </w:r>
      <w:r w:rsidRPr="005D0998">
        <w:t xml:space="preserve"> = 1 m/s cùng hướng với quả cầu 1 trên một máng thẳng nằm ngang. Ngay sau va chạm, quả cầu thứ nhất chuyển động với vận tốc 0,6 m/s theo hướng ban đầu. Bỏ qua lực ma sát và lực cản. Hãy tìm</w:t>
      </w:r>
    </w:p>
    <w:p w:rsidR="00784BE4" w:rsidRPr="005D0998" w:rsidRDefault="00784BE4" w:rsidP="00784BE4">
      <w:pPr>
        <w:pStyle w:val="bang"/>
        <w:spacing w:before="0" w:after="0" w:line="240" w:lineRule="auto"/>
        <w:ind w:right="40" w:firstLine="284"/>
        <w:rPr>
          <w:rFonts w:ascii="Times New Roman" w:hAnsi="Times New Roman"/>
          <w:color w:val="auto"/>
          <w:lang w:val="nl-NL"/>
        </w:rPr>
      </w:pPr>
      <w:r w:rsidRPr="005D0998">
        <w:rPr>
          <w:rFonts w:ascii="Times New Roman" w:hAnsi="Times New Roman"/>
          <w:b/>
          <w:color w:val="auto"/>
          <w:lang w:val="nl-NL"/>
        </w:rPr>
        <w:t>a)</w:t>
      </w:r>
      <w:r w:rsidRPr="005D0998">
        <w:rPr>
          <w:rFonts w:ascii="Times New Roman" w:hAnsi="Times New Roman"/>
          <w:color w:val="auto"/>
          <w:lang w:val="nl-NL"/>
        </w:rPr>
        <w:t xml:space="preserve"> độ lớn động lượng của mỗi quả cầu.</w:t>
      </w:r>
    </w:p>
    <w:p w:rsidR="00784BE4" w:rsidRPr="005D0998" w:rsidRDefault="00784BE4" w:rsidP="00784BE4">
      <w:pPr>
        <w:pStyle w:val="bang"/>
        <w:spacing w:before="0" w:after="0" w:line="240" w:lineRule="auto"/>
        <w:ind w:right="40" w:firstLine="284"/>
        <w:rPr>
          <w:rFonts w:ascii="Times New Roman" w:hAnsi="Times New Roman"/>
          <w:color w:val="auto"/>
          <w:lang w:val="nl-NL"/>
        </w:rPr>
      </w:pPr>
      <w:r w:rsidRPr="005D0998">
        <w:rPr>
          <w:rFonts w:ascii="Times New Roman" w:hAnsi="Times New Roman"/>
          <w:b/>
          <w:color w:val="auto"/>
          <w:lang w:val="nl-NL"/>
        </w:rPr>
        <w:t>b)</w:t>
      </w:r>
      <w:r w:rsidRPr="005D0998">
        <w:rPr>
          <w:rFonts w:ascii="Times New Roman" w:hAnsi="Times New Roman"/>
          <w:color w:val="auto"/>
          <w:lang w:val="nl-NL"/>
        </w:rPr>
        <w:t xml:space="preserve"> độ lớn động lượng của hệ 2 quả cầu ngay trước va chạm.</w:t>
      </w:r>
    </w:p>
    <w:p w:rsidR="00784BE4" w:rsidRPr="005D0998" w:rsidRDefault="00784BE4" w:rsidP="00784BE4">
      <w:pPr>
        <w:pStyle w:val="bang"/>
        <w:spacing w:before="0" w:after="0" w:line="240" w:lineRule="auto"/>
        <w:ind w:right="40" w:firstLine="284"/>
        <w:rPr>
          <w:rFonts w:ascii="Times New Roman" w:hAnsi="Times New Roman"/>
          <w:color w:val="auto"/>
          <w:lang w:val="nl-NL"/>
        </w:rPr>
      </w:pPr>
      <w:r w:rsidRPr="005D0998">
        <w:rPr>
          <w:rFonts w:ascii="Times New Roman" w:hAnsi="Times New Roman"/>
          <w:b/>
          <w:color w:val="auto"/>
          <w:lang w:val="nl-NL"/>
        </w:rPr>
        <w:t>c)</w:t>
      </w:r>
      <w:r w:rsidRPr="005D0998">
        <w:rPr>
          <w:rFonts w:ascii="Times New Roman" w:hAnsi="Times New Roman"/>
          <w:color w:val="auto"/>
          <w:lang w:val="nl-NL"/>
        </w:rPr>
        <w:t xml:space="preserve"> vận tốc (cả về hướng và độ lớn) quả cầu 2 ngay sau va chạm. </w:t>
      </w:r>
    </w:p>
    <w:p w:rsidR="00784BE4" w:rsidRPr="005D0998" w:rsidRDefault="00784BE4" w:rsidP="00784BE4">
      <w:pPr>
        <w:jc w:val="both"/>
        <w:rPr>
          <w:b/>
          <w:lang w:val="fr-FR"/>
        </w:rPr>
      </w:pPr>
    </w:p>
    <w:p w:rsidR="00784BE4" w:rsidRPr="005D0998" w:rsidRDefault="00784BE4" w:rsidP="00784BE4">
      <w:pPr>
        <w:tabs>
          <w:tab w:val="left" w:pos="0"/>
          <w:tab w:val="left" w:pos="283"/>
          <w:tab w:val="left" w:pos="426"/>
          <w:tab w:val="left" w:pos="2835"/>
          <w:tab w:val="left" w:pos="5386"/>
          <w:tab w:val="left" w:pos="7937"/>
        </w:tabs>
        <w:jc w:val="both"/>
      </w:pPr>
      <w:r w:rsidRPr="005D0998">
        <w:rPr>
          <w:b/>
          <w:lang w:val="fr-FR"/>
        </w:rPr>
        <w:t>Câu 2:</w:t>
      </w:r>
      <w:r w:rsidRPr="005D0998">
        <w:rPr>
          <w:lang w:val="pt-BR"/>
        </w:rPr>
        <w:t xml:space="preserve"> </w:t>
      </w:r>
      <w:r w:rsidRPr="005D0998">
        <w:rPr>
          <w:i/>
        </w:rPr>
        <w:t>(0,5 điểm)</w:t>
      </w:r>
      <w:r w:rsidRPr="005D0998">
        <w:t xml:space="preserve"> Lồng giặt của một máy giặt TOSHIBA khi hoạt động ổn định thì có tốc độ quay từ </w:t>
      </w:r>
      <w:r w:rsidRPr="005D0998">
        <w:rPr>
          <w:lang w:val="en-US"/>
        </w:rPr>
        <w:t xml:space="preserve">                  </w:t>
      </w:r>
      <w:r w:rsidRPr="005D0998">
        <w:t>600 vòng/phút đến 1800 vòng/phút tùy thuộc vào việc đặt chế độ giặt.</w:t>
      </w:r>
    </w:p>
    <w:p w:rsidR="00784BE4" w:rsidRPr="005D0998" w:rsidRDefault="00784BE4" w:rsidP="00784BE4">
      <w:pPr>
        <w:pStyle w:val="bang"/>
        <w:spacing w:before="0" w:after="0" w:line="240" w:lineRule="auto"/>
        <w:ind w:right="40" w:firstLine="284"/>
        <w:rPr>
          <w:rFonts w:ascii="Times New Roman" w:hAnsi="Times New Roman"/>
          <w:color w:val="auto"/>
          <w:lang w:val="nl-NL"/>
        </w:rPr>
      </w:pPr>
      <w:r w:rsidRPr="005D0998">
        <w:rPr>
          <w:rFonts w:ascii="Times New Roman" w:hAnsi="Times New Roman"/>
          <w:b/>
          <w:color w:val="auto"/>
          <w:lang w:val="nl-NL"/>
        </w:rPr>
        <w:t>a)</w:t>
      </w:r>
      <w:r w:rsidRPr="005D0998">
        <w:rPr>
          <w:rFonts w:ascii="Times New Roman" w:hAnsi="Times New Roman"/>
          <w:color w:val="auto"/>
          <w:lang w:val="nl-NL"/>
        </w:rPr>
        <w:t xml:space="preserve"> Tần số nhỏ nhất của lồng giặt bằng bao nhiêu Hertz (Hz)?</w:t>
      </w:r>
    </w:p>
    <w:p w:rsidR="00784BE4" w:rsidRPr="005D0998" w:rsidRDefault="00784BE4" w:rsidP="00784BE4">
      <w:pPr>
        <w:pStyle w:val="bang"/>
        <w:spacing w:before="0" w:after="0" w:line="240" w:lineRule="auto"/>
        <w:ind w:right="40" w:firstLine="284"/>
        <w:rPr>
          <w:rFonts w:ascii="Times New Roman" w:hAnsi="Times New Roman"/>
          <w:color w:val="auto"/>
          <w:lang w:val="nl-NL"/>
        </w:rPr>
      </w:pPr>
      <w:r w:rsidRPr="005D0998">
        <w:rPr>
          <w:rFonts w:ascii="Times New Roman" w:hAnsi="Times New Roman"/>
          <w:b/>
          <w:color w:val="auto"/>
          <w:lang w:val="nl-NL"/>
        </w:rPr>
        <w:t>b)</w:t>
      </w:r>
      <w:r w:rsidRPr="005D0998">
        <w:rPr>
          <w:rFonts w:ascii="Times New Roman" w:hAnsi="Times New Roman"/>
          <w:color w:val="auto"/>
          <w:lang w:val="nl-NL"/>
        </w:rPr>
        <w:t xml:space="preserve"> </w:t>
      </w:r>
      <w:r w:rsidRPr="005D0998">
        <w:rPr>
          <w:rFonts w:ascii="Times New Roman" w:eastAsia="Calibri" w:hAnsi="Times New Roman"/>
          <w:color w:val="auto"/>
        </w:rPr>
        <w:t>Đường kính lồng giặt là 330 mm. Tốc độ chuyển động lớn nhất của một điểm trên thành lồng giặt khi máy đang chạy ổn định bằng bao nhiêu m/s?</w:t>
      </w:r>
    </w:p>
    <w:p w:rsidR="000B13FA" w:rsidRPr="005D0998" w:rsidRDefault="000B13FA" w:rsidP="000B13FA">
      <w:pPr>
        <w:tabs>
          <w:tab w:val="left" w:pos="283"/>
          <w:tab w:val="left" w:pos="2835"/>
          <w:tab w:val="left" w:pos="5386"/>
          <w:tab w:val="left" w:pos="7937"/>
        </w:tabs>
        <w:jc w:val="both"/>
        <w:rPr>
          <w:b/>
          <w:sz w:val="25"/>
          <w:szCs w:val="25"/>
          <w:lang w:val="en-US"/>
        </w:rPr>
      </w:pPr>
    </w:p>
    <w:p w:rsidR="00B271D4" w:rsidRPr="005D0998" w:rsidRDefault="00B271D4" w:rsidP="00724C52">
      <w:pPr>
        <w:tabs>
          <w:tab w:val="left" w:pos="360"/>
          <w:tab w:val="left" w:pos="2700"/>
          <w:tab w:val="left" w:pos="5400"/>
          <w:tab w:val="left" w:pos="7920"/>
        </w:tabs>
        <w:jc w:val="center"/>
        <w:rPr>
          <w:b/>
          <w:sz w:val="25"/>
          <w:szCs w:val="25"/>
          <w:lang w:val="nl-NL"/>
        </w:rPr>
      </w:pPr>
      <w:r w:rsidRPr="005D0998">
        <w:rPr>
          <w:b/>
          <w:i/>
          <w:sz w:val="25"/>
          <w:szCs w:val="25"/>
          <w:lang w:val="pt-BR"/>
        </w:rPr>
        <w:t>=====</w:t>
      </w:r>
      <w:r w:rsidRPr="005D0998">
        <w:rPr>
          <w:b/>
          <w:sz w:val="25"/>
          <w:szCs w:val="25"/>
          <w:lang w:val="nl-NL"/>
        </w:rPr>
        <w:t xml:space="preserve">  HẾT=====</w:t>
      </w:r>
    </w:p>
    <w:p w:rsidR="00B271D4" w:rsidRPr="005D0998" w:rsidRDefault="00B271D4" w:rsidP="00724C52">
      <w:pPr>
        <w:jc w:val="center"/>
        <w:rPr>
          <w:i/>
          <w:sz w:val="25"/>
          <w:szCs w:val="25"/>
          <w:lang w:val="nl-NL"/>
        </w:rPr>
      </w:pPr>
      <w:r w:rsidRPr="005D0998">
        <w:rPr>
          <w:i/>
          <w:sz w:val="25"/>
          <w:szCs w:val="25"/>
          <w:lang w:val="nl-NL"/>
        </w:rPr>
        <w:t>Thí sinh không sử dụng tài liệu.</w:t>
      </w:r>
    </w:p>
    <w:p w:rsidR="00B271D4" w:rsidRPr="005D0998" w:rsidRDefault="00B271D4" w:rsidP="00724C52">
      <w:pPr>
        <w:jc w:val="center"/>
        <w:rPr>
          <w:i/>
          <w:sz w:val="25"/>
          <w:szCs w:val="25"/>
          <w:lang w:val="nl-NL"/>
        </w:rPr>
      </w:pPr>
      <w:r w:rsidRPr="005D0998">
        <w:rPr>
          <w:i/>
          <w:sz w:val="25"/>
          <w:szCs w:val="25"/>
          <w:lang w:val="nl-NL"/>
        </w:rPr>
        <w:t>Cán bộ coi thi không giải thích gì thêm.</w:t>
      </w:r>
    </w:p>
    <w:p w:rsidR="00B271D4" w:rsidRPr="005D0998" w:rsidRDefault="00B271D4" w:rsidP="00724C52">
      <w:pPr>
        <w:jc w:val="center"/>
        <w:rPr>
          <w:i/>
          <w:sz w:val="25"/>
          <w:szCs w:val="25"/>
          <w:lang w:val="nl-NL"/>
        </w:rPr>
      </w:pPr>
    </w:p>
    <w:p w:rsidR="00B271D4" w:rsidRPr="005D0998" w:rsidRDefault="00B271D4" w:rsidP="00121B57">
      <w:pPr>
        <w:spacing w:line="480" w:lineRule="auto"/>
        <w:ind w:firstLine="240"/>
        <w:jc w:val="center"/>
        <w:rPr>
          <w:i/>
          <w:sz w:val="25"/>
          <w:szCs w:val="25"/>
          <w:lang w:val="nl-NL"/>
        </w:rPr>
      </w:pPr>
      <w:r w:rsidRPr="005D0998">
        <w:rPr>
          <w:i/>
          <w:sz w:val="25"/>
          <w:szCs w:val="25"/>
          <w:lang w:val="nl-NL"/>
        </w:rPr>
        <w:t>Họ và tên chữ kí CBCT số 1 :.................................................................................................................</w:t>
      </w:r>
    </w:p>
    <w:p w:rsidR="00B271D4" w:rsidRPr="005D0998" w:rsidRDefault="00B271D4" w:rsidP="00121B57">
      <w:pPr>
        <w:spacing w:line="480" w:lineRule="auto"/>
        <w:ind w:firstLine="240"/>
        <w:jc w:val="center"/>
        <w:rPr>
          <w:i/>
          <w:sz w:val="25"/>
          <w:szCs w:val="25"/>
          <w:lang w:val="nl-NL"/>
        </w:rPr>
      </w:pPr>
      <w:r w:rsidRPr="005D0998">
        <w:rPr>
          <w:i/>
          <w:sz w:val="25"/>
          <w:szCs w:val="25"/>
          <w:lang w:val="nl-NL"/>
        </w:rPr>
        <w:t>Họ và tên chữ kí CBCT số 2 :.................................................................................................................</w:t>
      </w:r>
    </w:p>
    <w:p w:rsidR="00B271D4" w:rsidRPr="005D0998" w:rsidRDefault="00B271D4" w:rsidP="006A795E">
      <w:pPr>
        <w:jc w:val="both"/>
        <w:rPr>
          <w:sz w:val="25"/>
          <w:szCs w:val="25"/>
        </w:rPr>
      </w:pPr>
    </w:p>
    <w:p w:rsidR="00AB3266" w:rsidRPr="005D0998" w:rsidRDefault="00AB3266" w:rsidP="006A795E">
      <w:pPr>
        <w:jc w:val="both"/>
        <w:rPr>
          <w:sz w:val="25"/>
          <w:szCs w:val="25"/>
        </w:rPr>
      </w:pPr>
    </w:p>
    <w:sectPr w:rsidR="00AB3266" w:rsidRPr="005D0998" w:rsidSect="003065C6">
      <w:headerReference w:type="even" r:id="rId39"/>
      <w:headerReference w:type="default" r:id="rId40"/>
      <w:footerReference w:type="even" r:id="rId41"/>
      <w:footerReference w:type="default" r:id="rId42"/>
      <w:headerReference w:type="first" r:id="rId43"/>
      <w:footerReference w:type="first" r:id="rId44"/>
      <w:pgSz w:w="11907" w:h="16840" w:code="9"/>
      <w:pgMar w:top="567" w:right="567" w:bottom="567" w:left="851" w:header="352" w:footer="15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30C" w:rsidRDefault="0080030C">
      <w:r>
        <w:separator/>
      </w:r>
    </w:p>
  </w:endnote>
  <w:endnote w:type="continuationSeparator" w:id="0">
    <w:p w:rsidR="0080030C" w:rsidRDefault="0080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EC" w:rsidRDefault="00E25C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CF" w:rsidRPr="00503F41" w:rsidRDefault="00083FDB" w:rsidP="00451437">
    <w:pPr>
      <w:pStyle w:val="Footer"/>
      <w:tabs>
        <w:tab w:val="clear" w:pos="4320"/>
        <w:tab w:val="clear" w:pos="8640"/>
        <w:tab w:val="left" w:pos="513"/>
        <w:tab w:val="right" w:pos="10431"/>
      </w:tabs>
      <w:jc w:val="right"/>
      <w:rPr>
        <w:b/>
        <w:i/>
        <w:sz w:val="20"/>
        <w:szCs w:val="20"/>
      </w:rPr>
    </w:pPr>
    <w:r>
      <w:rPr>
        <w:b/>
        <w:i/>
        <w:noProof/>
        <w:sz w:val="20"/>
        <w:szCs w:val="20"/>
      </w:rPr>
      <mc:AlternateContent>
        <mc:Choice Requires="wps">
          <w:drawing>
            <wp:anchor distT="0" distB="0" distL="114300" distR="114300" simplePos="0" relativeHeight="251659264" behindDoc="0" locked="0" layoutInCell="1" allowOverlap="1" wp14:anchorId="3FD0334E" wp14:editId="314D0CE8">
              <wp:simplePos x="0" y="0"/>
              <wp:positionH relativeFrom="column">
                <wp:posOffset>5476875</wp:posOffset>
              </wp:positionH>
              <wp:positionV relativeFrom="paragraph">
                <wp:posOffset>-6350</wp:posOffset>
              </wp:positionV>
              <wp:extent cx="1259205" cy="0"/>
              <wp:effectExtent l="0" t="19050" r="1714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20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06DC0FA"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25pt,-.5pt" to="530.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" strokeweight="3pt">
              <v:stroke linestyle="thinThin"/>
            </v:line>
          </w:pict>
        </mc:Fallback>
      </mc:AlternateContent>
    </w:r>
    <w:r w:rsidRPr="00503F41">
      <w:rPr>
        <w:b/>
        <w:i/>
        <w:sz w:val="20"/>
        <w:szCs w:val="20"/>
      </w:rPr>
      <w:t xml:space="preserve">Trang </w:t>
    </w:r>
    <w:r w:rsidRPr="00503F41">
      <w:rPr>
        <w:b/>
        <w:i/>
        <w:sz w:val="20"/>
        <w:szCs w:val="20"/>
      </w:rPr>
      <w:fldChar w:fldCharType="begin"/>
    </w:r>
    <w:r w:rsidRPr="00503F41">
      <w:rPr>
        <w:b/>
        <w:i/>
        <w:sz w:val="20"/>
        <w:szCs w:val="20"/>
      </w:rPr>
      <w:instrText xml:space="preserve"> PAGE </w:instrText>
    </w:r>
    <w:r w:rsidRPr="00503F41">
      <w:rPr>
        <w:b/>
        <w:i/>
        <w:sz w:val="20"/>
        <w:szCs w:val="20"/>
      </w:rPr>
      <w:fldChar w:fldCharType="separate"/>
    </w:r>
    <w:r w:rsidR="005D0998">
      <w:rPr>
        <w:b/>
        <w:i/>
        <w:noProof/>
        <w:sz w:val="20"/>
        <w:szCs w:val="20"/>
      </w:rPr>
      <w:t>3</w:t>
    </w:r>
    <w:r w:rsidRPr="00503F41">
      <w:rPr>
        <w:b/>
        <w:i/>
        <w:sz w:val="20"/>
        <w:szCs w:val="20"/>
      </w:rPr>
      <w:fldChar w:fldCharType="end"/>
    </w:r>
    <w:r w:rsidR="00E25CEC">
      <w:rPr>
        <w:b/>
        <w:i/>
        <w:sz w:val="20"/>
        <w:szCs w:val="20"/>
      </w:rPr>
      <w:t>/3</w:t>
    </w:r>
    <w:r w:rsidR="001A6A0F">
      <w:rPr>
        <w:b/>
        <w:i/>
        <w:sz w:val="20"/>
        <w:szCs w:val="20"/>
      </w:rPr>
      <w:t xml:space="preserve"> – Mã đề 10</w:t>
    </w:r>
    <w:r>
      <w:rPr>
        <w:b/>
        <w:i/>
        <w:sz w:val="20"/>
        <w:szCs w:val="20"/>
      </w:rPr>
      <w:t>2</w:t>
    </w:r>
  </w:p>
  <w:p w:rsidR="000776CF" w:rsidRDefault="0080030C"/>
  <w:p w:rsidR="000C27DE" w:rsidRDefault="000C27D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EC" w:rsidRDefault="00E25C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30C" w:rsidRDefault="0080030C">
      <w:r>
        <w:separator/>
      </w:r>
    </w:p>
  </w:footnote>
  <w:footnote w:type="continuationSeparator" w:id="0">
    <w:p w:rsidR="0080030C" w:rsidRDefault="0080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EC" w:rsidRDefault="00E25C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EC" w:rsidRDefault="00E25C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CEC" w:rsidRDefault="00E25C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65798"/>
    <w:multiLevelType w:val="hybridMultilevel"/>
    <w:tmpl w:val="5B869B7C"/>
    <w:lvl w:ilvl="0" w:tplc="0A942FC8">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C10057"/>
    <w:multiLevelType w:val="hybridMultilevel"/>
    <w:tmpl w:val="4ACA7580"/>
    <w:lvl w:ilvl="0" w:tplc="4A7A9AA4">
      <w:start w:val="1"/>
      <w:numFmt w:val="decimal"/>
      <w:lvlRestart w:val="0"/>
      <w:lvlText w:val="Câu %1:"/>
      <w:lvlJc w:val="left"/>
      <w:pPr>
        <w:ind w:left="992" w:hanging="992"/>
      </w:pPr>
      <w:rPr>
        <w:rFonts w:ascii="Times New Roman" w:hAnsi="Times New Roman" w:cs="Times New Roman" w:hint="default"/>
        <w:b/>
        <w:i w:val="0"/>
        <w:color w:val="0070C0"/>
        <w:sz w:val="24"/>
        <w:szCs w:val="24"/>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5C143F3A"/>
    <w:multiLevelType w:val="multilevel"/>
    <w:tmpl w:val="76DE9054"/>
    <w:lvl w:ilvl="0">
      <w:start w:val="1"/>
      <w:numFmt w:val="decimal"/>
      <w:pStyle w:val="CuBT"/>
      <w:suff w:val="space"/>
      <w:lvlText w:val="Câu %1."/>
      <w:lvlJc w:val="left"/>
      <w:pPr>
        <w:ind w:left="360" w:hanging="360"/>
      </w:pPr>
      <w:rPr>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1D4"/>
    <w:rsid w:val="00011E64"/>
    <w:rsid w:val="00012AE0"/>
    <w:rsid w:val="00057015"/>
    <w:rsid w:val="00083FDB"/>
    <w:rsid w:val="0009613F"/>
    <w:rsid w:val="00097A06"/>
    <w:rsid w:val="000A3E19"/>
    <w:rsid w:val="000B13FA"/>
    <w:rsid w:val="000B21F6"/>
    <w:rsid w:val="000B7C7C"/>
    <w:rsid w:val="000C27DE"/>
    <w:rsid w:val="00121B57"/>
    <w:rsid w:val="001526AE"/>
    <w:rsid w:val="0016037D"/>
    <w:rsid w:val="00164D70"/>
    <w:rsid w:val="001766EA"/>
    <w:rsid w:val="001A6A0F"/>
    <w:rsid w:val="001D5EF3"/>
    <w:rsid w:val="00257DB5"/>
    <w:rsid w:val="002615F9"/>
    <w:rsid w:val="00282178"/>
    <w:rsid w:val="002859F6"/>
    <w:rsid w:val="00294682"/>
    <w:rsid w:val="002B3190"/>
    <w:rsid w:val="002E1E52"/>
    <w:rsid w:val="002E5E58"/>
    <w:rsid w:val="002F53DE"/>
    <w:rsid w:val="00374D8B"/>
    <w:rsid w:val="00375F23"/>
    <w:rsid w:val="003B678A"/>
    <w:rsid w:val="003E3C00"/>
    <w:rsid w:val="004176D5"/>
    <w:rsid w:val="00463461"/>
    <w:rsid w:val="004B0F4A"/>
    <w:rsid w:val="004D0BE5"/>
    <w:rsid w:val="00505C40"/>
    <w:rsid w:val="0054488B"/>
    <w:rsid w:val="0057487B"/>
    <w:rsid w:val="0057786A"/>
    <w:rsid w:val="005D0998"/>
    <w:rsid w:val="00671406"/>
    <w:rsid w:val="006978E8"/>
    <w:rsid w:val="006A795E"/>
    <w:rsid w:val="007110A3"/>
    <w:rsid w:val="00724C52"/>
    <w:rsid w:val="00771522"/>
    <w:rsid w:val="00784BE4"/>
    <w:rsid w:val="00793B5C"/>
    <w:rsid w:val="00796BDD"/>
    <w:rsid w:val="007A7C06"/>
    <w:rsid w:val="007C2BA2"/>
    <w:rsid w:val="0080030C"/>
    <w:rsid w:val="008703B5"/>
    <w:rsid w:val="00887DEB"/>
    <w:rsid w:val="00896142"/>
    <w:rsid w:val="008D5BE6"/>
    <w:rsid w:val="0090605C"/>
    <w:rsid w:val="009434B5"/>
    <w:rsid w:val="00954AF7"/>
    <w:rsid w:val="00960896"/>
    <w:rsid w:val="00974638"/>
    <w:rsid w:val="009C1621"/>
    <w:rsid w:val="009E28C8"/>
    <w:rsid w:val="009F4184"/>
    <w:rsid w:val="00A24167"/>
    <w:rsid w:val="00A25AB2"/>
    <w:rsid w:val="00A46419"/>
    <w:rsid w:val="00AB3266"/>
    <w:rsid w:val="00AC492A"/>
    <w:rsid w:val="00B271D4"/>
    <w:rsid w:val="00B85BE1"/>
    <w:rsid w:val="00BB21AC"/>
    <w:rsid w:val="00BC0570"/>
    <w:rsid w:val="00BC2D2A"/>
    <w:rsid w:val="00C708A1"/>
    <w:rsid w:val="00CB25DD"/>
    <w:rsid w:val="00CC4186"/>
    <w:rsid w:val="00D30E82"/>
    <w:rsid w:val="00D357F0"/>
    <w:rsid w:val="00D612E2"/>
    <w:rsid w:val="00D72C46"/>
    <w:rsid w:val="00DB4E1F"/>
    <w:rsid w:val="00DF534E"/>
    <w:rsid w:val="00DF684E"/>
    <w:rsid w:val="00E12CC1"/>
    <w:rsid w:val="00E25CEC"/>
    <w:rsid w:val="00E41AC6"/>
    <w:rsid w:val="00E4470B"/>
    <w:rsid w:val="00E65408"/>
    <w:rsid w:val="00E81FF9"/>
    <w:rsid w:val="00E83425"/>
    <w:rsid w:val="00EE3E0F"/>
    <w:rsid w:val="00EF668F"/>
    <w:rsid w:val="00F1389A"/>
    <w:rsid w:val="00F16407"/>
    <w:rsid w:val="00F71879"/>
    <w:rsid w:val="00FA2FAB"/>
    <w:rsid w:val="00FE4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D4"/>
    <w:pPr>
      <w:spacing w:after="0" w:line="240" w:lineRule="auto"/>
    </w:pPr>
    <w:rPr>
      <w:rFonts w:eastAsia="Times New Roman" w:cs="Times New Roman"/>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1D4"/>
    <w:pPr>
      <w:tabs>
        <w:tab w:val="center" w:pos="4320"/>
        <w:tab w:val="right" w:pos="8640"/>
      </w:tabs>
    </w:pPr>
    <w:rPr>
      <w:bCs/>
      <w:lang w:val="en-US" w:eastAsia="en-US"/>
    </w:rPr>
  </w:style>
  <w:style w:type="character" w:customStyle="1" w:styleId="FooterChar">
    <w:name w:val="Footer Char"/>
    <w:basedOn w:val="DefaultParagraphFont"/>
    <w:link w:val="Footer"/>
    <w:rsid w:val="00B271D4"/>
    <w:rPr>
      <w:rFonts w:eastAsia="Times New Roman" w:cs="Times New Roman"/>
      <w:bCs/>
      <w:szCs w:val="24"/>
    </w:rPr>
  </w:style>
  <w:style w:type="paragraph" w:customStyle="1" w:styleId="Default">
    <w:name w:val="Default"/>
    <w:rsid w:val="00B271D4"/>
    <w:pPr>
      <w:autoSpaceDE w:val="0"/>
      <w:autoSpaceDN w:val="0"/>
      <w:adjustRightInd w:val="0"/>
      <w:spacing w:after="0" w:line="240" w:lineRule="auto"/>
    </w:pPr>
    <w:rPr>
      <w:rFonts w:eastAsia="Times New Roman" w:cs="Times New Roman"/>
      <w:color w:val="000000"/>
      <w:szCs w:val="24"/>
    </w:rPr>
  </w:style>
  <w:style w:type="table" w:styleId="TableGrid">
    <w:name w:val="Table Grid"/>
    <w:aliases w:val="trongbang"/>
    <w:basedOn w:val="TableNormal"/>
    <w:qFormat/>
    <w:rsid w:val="00B27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71D4"/>
    <w:rPr>
      <w:rFonts w:ascii="Tahoma" w:hAnsi="Tahoma" w:cs="Tahoma"/>
      <w:sz w:val="16"/>
      <w:szCs w:val="16"/>
    </w:rPr>
  </w:style>
  <w:style w:type="character" w:customStyle="1" w:styleId="BalloonTextChar">
    <w:name w:val="Balloon Text Char"/>
    <w:basedOn w:val="DefaultParagraphFont"/>
    <w:link w:val="BalloonText"/>
    <w:uiPriority w:val="99"/>
    <w:semiHidden/>
    <w:rsid w:val="00B271D4"/>
    <w:rPr>
      <w:rFonts w:ascii="Tahoma" w:eastAsia="Times New Roman" w:hAnsi="Tahoma" w:cs="Tahoma"/>
      <w:sz w:val="16"/>
      <w:szCs w:val="16"/>
      <w:lang w:val="vi-VN" w:eastAsia="vi-VN"/>
    </w:rPr>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uiPriority w:val="34"/>
    <w:qFormat/>
    <w:rsid w:val="00B271D4"/>
    <w:pPr>
      <w:ind w:left="720"/>
      <w:contextualSpacing/>
    </w:pPr>
    <w:rPr>
      <w:rFonts w:eastAsia="Calibri"/>
      <w:color w:val="000000"/>
      <w:lang w:val="en-US" w:eastAsia="en-US"/>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rsid w:val="00B271D4"/>
    <w:rPr>
      <w:rFonts w:eastAsia="Calibri" w:cs="Times New Roman"/>
      <w:color w:val="000000"/>
      <w:szCs w:val="24"/>
    </w:rPr>
  </w:style>
  <w:style w:type="table" w:customStyle="1" w:styleId="YoungMixTable">
    <w:name w:val="YoungMix_Table"/>
    <w:rsid w:val="00B271D4"/>
    <w:pPr>
      <w:spacing w:after="0" w:line="240" w:lineRule="auto"/>
    </w:pPr>
    <w:rPr>
      <w:rFonts w:eastAsia="Calibri" w:cs="Times New Roman"/>
      <w:szCs w:val="20"/>
    </w:rPr>
    <w:tblPr>
      <w:tblCellMar>
        <w:top w:w="0" w:type="dxa"/>
        <w:left w:w="0" w:type="dxa"/>
        <w:bottom w:w="0" w:type="dxa"/>
        <w:right w:w="0" w:type="dxa"/>
      </w:tblCellMar>
    </w:tblPr>
  </w:style>
  <w:style w:type="paragraph" w:styleId="Header">
    <w:name w:val="header"/>
    <w:basedOn w:val="Normal"/>
    <w:link w:val="HeaderChar"/>
    <w:uiPriority w:val="99"/>
    <w:unhideWhenUsed/>
    <w:rsid w:val="002B3190"/>
    <w:pPr>
      <w:tabs>
        <w:tab w:val="center" w:pos="4680"/>
        <w:tab w:val="right" w:pos="9360"/>
      </w:tabs>
    </w:pPr>
  </w:style>
  <w:style w:type="character" w:customStyle="1" w:styleId="HeaderChar">
    <w:name w:val="Header Char"/>
    <w:basedOn w:val="DefaultParagraphFont"/>
    <w:link w:val="Header"/>
    <w:uiPriority w:val="99"/>
    <w:rsid w:val="002B3190"/>
    <w:rPr>
      <w:rFonts w:eastAsia="Times New Roman" w:cs="Times New Roman"/>
      <w:szCs w:val="24"/>
      <w:lang w:val="vi-VN" w:eastAsia="vi-VN"/>
    </w:rPr>
  </w:style>
  <w:style w:type="paragraph" w:styleId="BodyText">
    <w:name w:val="Body Text"/>
    <w:basedOn w:val="Normal"/>
    <w:link w:val="BodyTextChar"/>
    <w:uiPriority w:val="99"/>
    <w:semiHidden/>
    <w:unhideWhenUsed/>
    <w:rsid w:val="00E41AC6"/>
    <w:pPr>
      <w:spacing w:after="120"/>
    </w:pPr>
    <w:rPr>
      <w:sz w:val="28"/>
      <w:szCs w:val="28"/>
      <w:lang w:val="en-US" w:eastAsia="en-US"/>
    </w:rPr>
  </w:style>
  <w:style w:type="character" w:customStyle="1" w:styleId="BodyTextChar">
    <w:name w:val="Body Text Char"/>
    <w:basedOn w:val="DefaultParagraphFont"/>
    <w:link w:val="BodyText"/>
    <w:uiPriority w:val="99"/>
    <w:semiHidden/>
    <w:rsid w:val="00E41AC6"/>
    <w:rPr>
      <w:rFonts w:eastAsia="Times New Roman" w:cs="Times New Roman"/>
      <w:sz w:val="28"/>
      <w:szCs w:val="28"/>
    </w:rPr>
  </w:style>
  <w:style w:type="paragraph" w:customStyle="1" w:styleId="CuBT">
    <w:name w:val="[Câu BT]"/>
    <w:basedOn w:val="Normal"/>
    <w:qFormat/>
    <w:rsid w:val="000B13FA"/>
    <w:pPr>
      <w:numPr>
        <w:numId w:val="3"/>
      </w:numPr>
      <w:tabs>
        <w:tab w:val="left" w:pos="284"/>
        <w:tab w:val="left" w:pos="2310"/>
      </w:tabs>
      <w:spacing w:line="360" w:lineRule="auto"/>
      <w:ind w:left="0" w:firstLine="0"/>
      <w:jc w:val="both"/>
    </w:pPr>
    <w:rPr>
      <w:bCs/>
      <w:color w:val="000000" w:themeColor="text1"/>
      <w:lang w:val="en-US" w:eastAsia="en-US"/>
    </w:rPr>
  </w:style>
  <w:style w:type="character" w:customStyle="1" w:styleId="YoungMixChar">
    <w:name w:val="YoungMix_Char"/>
    <w:qFormat/>
    <w:rsid w:val="000B13FA"/>
    <w:rPr>
      <w:rFonts w:ascii="Times New Roman" w:hAnsi="Times New Roman"/>
      <w:sz w:val="24"/>
    </w:rPr>
  </w:style>
  <w:style w:type="paragraph" w:styleId="NormalWeb">
    <w:name w:val="Normal (Web)"/>
    <w:basedOn w:val="Normal"/>
    <w:link w:val="NormalWebChar"/>
    <w:uiPriority w:val="99"/>
    <w:unhideWhenUsed/>
    <w:qFormat/>
    <w:rsid w:val="009434B5"/>
    <w:pPr>
      <w:spacing w:before="100" w:beforeAutospacing="1" w:after="100" w:afterAutospacing="1"/>
    </w:pPr>
    <w:rPr>
      <w:color w:val="000000"/>
      <w:lang w:val="en-US" w:eastAsia="en-US"/>
    </w:rPr>
  </w:style>
  <w:style w:type="character" w:customStyle="1" w:styleId="NormalWebChar">
    <w:name w:val="Normal (Web) Char"/>
    <w:link w:val="NormalWeb"/>
    <w:uiPriority w:val="99"/>
    <w:qFormat/>
    <w:rsid w:val="009434B5"/>
    <w:rPr>
      <w:rFonts w:eastAsia="Times New Roman" w:cs="Times New Roman"/>
      <w:color w:val="000000"/>
      <w:szCs w:val="24"/>
    </w:rPr>
  </w:style>
  <w:style w:type="character" w:customStyle="1" w:styleId="Bodytext0">
    <w:name w:val="Body text_"/>
    <w:basedOn w:val="DefaultParagraphFont"/>
    <w:link w:val="BodyText1"/>
    <w:qFormat/>
    <w:locked/>
    <w:rsid w:val="009434B5"/>
    <w:rPr>
      <w:rFonts w:eastAsia="Times New Roman"/>
      <w:shd w:val="clear" w:color="auto" w:fill="FFFFFF"/>
    </w:rPr>
  </w:style>
  <w:style w:type="paragraph" w:customStyle="1" w:styleId="BodyText1">
    <w:name w:val="Body Text1"/>
    <w:basedOn w:val="Normal"/>
    <w:link w:val="Bodytext0"/>
    <w:qFormat/>
    <w:rsid w:val="009434B5"/>
    <w:pPr>
      <w:widowControl w:val="0"/>
      <w:shd w:val="clear" w:color="auto" w:fill="FFFFFF"/>
    </w:pPr>
    <w:rPr>
      <w:rFonts w:cstheme="minorBidi"/>
      <w:szCs w:val="22"/>
      <w:lang w:val="en-US" w:eastAsia="en-US"/>
    </w:rPr>
  </w:style>
  <w:style w:type="paragraph" w:customStyle="1" w:styleId="bang">
    <w:name w:val="bang"/>
    <w:basedOn w:val="Normal"/>
    <w:link w:val="bangChar"/>
    <w:rsid w:val="009434B5"/>
    <w:pPr>
      <w:spacing w:before="40" w:after="80" w:line="264" w:lineRule="auto"/>
      <w:jc w:val="both"/>
    </w:pPr>
    <w:rPr>
      <w:rFonts w:ascii=".VnTime" w:hAnsi=".VnTime"/>
      <w:color w:val="000000"/>
      <w:lang w:val="en-US" w:eastAsia="en-US"/>
    </w:rPr>
  </w:style>
  <w:style w:type="character" w:customStyle="1" w:styleId="bangChar">
    <w:name w:val="bang Char"/>
    <w:link w:val="bang"/>
    <w:rsid w:val="009434B5"/>
    <w:rPr>
      <w:rFonts w:ascii=".VnTime" w:eastAsia="Times New Roman" w:hAnsi=".VnTime"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D4"/>
    <w:pPr>
      <w:spacing w:after="0" w:line="240" w:lineRule="auto"/>
    </w:pPr>
    <w:rPr>
      <w:rFonts w:eastAsia="Times New Roman" w:cs="Times New Roman"/>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1D4"/>
    <w:pPr>
      <w:tabs>
        <w:tab w:val="center" w:pos="4320"/>
        <w:tab w:val="right" w:pos="8640"/>
      </w:tabs>
    </w:pPr>
    <w:rPr>
      <w:bCs/>
      <w:lang w:val="en-US" w:eastAsia="en-US"/>
    </w:rPr>
  </w:style>
  <w:style w:type="character" w:customStyle="1" w:styleId="FooterChar">
    <w:name w:val="Footer Char"/>
    <w:basedOn w:val="DefaultParagraphFont"/>
    <w:link w:val="Footer"/>
    <w:rsid w:val="00B271D4"/>
    <w:rPr>
      <w:rFonts w:eastAsia="Times New Roman" w:cs="Times New Roman"/>
      <w:bCs/>
      <w:szCs w:val="24"/>
    </w:rPr>
  </w:style>
  <w:style w:type="paragraph" w:customStyle="1" w:styleId="Default">
    <w:name w:val="Default"/>
    <w:rsid w:val="00B271D4"/>
    <w:pPr>
      <w:autoSpaceDE w:val="0"/>
      <w:autoSpaceDN w:val="0"/>
      <w:adjustRightInd w:val="0"/>
      <w:spacing w:after="0" w:line="240" w:lineRule="auto"/>
    </w:pPr>
    <w:rPr>
      <w:rFonts w:eastAsia="Times New Roman" w:cs="Times New Roman"/>
      <w:color w:val="000000"/>
      <w:szCs w:val="24"/>
    </w:rPr>
  </w:style>
  <w:style w:type="table" w:styleId="TableGrid">
    <w:name w:val="Table Grid"/>
    <w:aliases w:val="trongbang"/>
    <w:basedOn w:val="TableNormal"/>
    <w:qFormat/>
    <w:rsid w:val="00B27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71D4"/>
    <w:rPr>
      <w:rFonts w:ascii="Tahoma" w:hAnsi="Tahoma" w:cs="Tahoma"/>
      <w:sz w:val="16"/>
      <w:szCs w:val="16"/>
    </w:rPr>
  </w:style>
  <w:style w:type="character" w:customStyle="1" w:styleId="BalloonTextChar">
    <w:name w:val="Balloon Text Char"/>
    <w:basedOn w:val="DefaultParagraphFont"/>
    <w:link w:val="BalloonText"/>
    <w:uiPriority w:val="99"/>
    <w:semiHidden/>
    <w:rsid w:val="00B271D4"/>
    <w:rPr>
      <w:rFonts w:ascii="Tahoma" w:eastAsia="Times New Roman" w:hAnsi="Tahoma" w:cs="Tahoma"/>
      <w:sz w:val="16"/>
      <w:szCs w:val="16"/>
      <w:lang w:val="vi-VN" w:eastAsia="vi-VN"/>
    </w:rPr>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uiPriority w:val="34"/>
    <w:qFormat/>
    <w:rsid w:val="00B271D4"/>
    <w:pPr>
      <w:ind w:left="720"/>
      <w:contextualSpacing/>
    </w:pPr>
    <w:rPr>
      <w:rFonts w:eastAsia="Calibri"/>
      <w:color w:val="000000"/>
      <w:lang w:val="en-US" w:eastAsia="en-US"/>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rsid w:val="00B271D4"/>
    <w:rPr>
      <w:rFonts w:eastAsia="Calibri" w:cs="Times New Roman"/>
      <w:color w:val="000000"/>
      <w:szCs w:val="24"/>
    </w:rPr>
  </w:style>
  <w:style w:type="table" w:customStyle="1" w:styleId="YoungMixTable">
    <w:name w:val="YoungMix_Table"/>
    <w:rsid w:val="00B271D4"/>
    <w:pPr>
      <w:spacing w:after="0" w:line="240" w:lineRule="auto"/>
    </w:pPr>
    <w:rPr>
      <w:rFonts w:eastAsia="Calibri" w:cs="Times New Roman"/>
      <w:szCs w:val="20"/>
    </w:rPr>
    <w:tblPr>
      <w:tblCellMar>
        <w:top w:w="0" w:type="dxa"/>
        <w:left w:w="0" w:type="dxa"/>
        <w:bottom w:w="0" w:type="dxa"/>
        <w:right w:w="0" w:type="dxa"/>
      </w:tblCellMar>
    </w:tblPr>
  </w:style>
  <w:style w:type="paragraph" w:styleId="Header">
    <w:name w:val="header"/>
    <w:basedOn w:val="Normal"/>
    <w:link w:val="HeaderChar"/>
    <w:uiPriority w:val="99"/>
    <w:unhideWhenUsed/>
    <w:rsid w:val="002B3190"/>
    <w:pPr>
      <w:tabs>
        <w:tab w:val="center" w:pos="4680"/>
        <w:tab w:val="right" w:pos="9360"/>
      </w:tabs>
    </w:pPr>
  </w:style>
  <w:style w:type="character" w:customStyle="1" w:styleId="HeaderChar">
    <w:name w:val="Header Char"/>
    <w:basedOn w:val="DefaultParagraphFont"/>
    <w:link w:val="Header"/>
    <w:uiPriority w:val="99"/>
    <w:rsid w:val="002B3190"/>
    <w:rPr>
      <w:rFonts w:eastAsia="Times New Roman" w:cs="Times New Roman"/>
      <w:szCs w:val="24"/>
      <w:lang w:val="vi-VN" w:eastAsia="vi-VN"/>
    </w:rPr>
  </w:style>
  <w:style w:type="paragraph" w:styleId="BodyText">
    <w:name w:val="Body Text"/>
    <w:basedOn w:val="Normal"/>
    <w:link w:val="BodyTextChar"/>
    <w:uiPriority w:val="99"/>
    <w:semiHidden/>
    <w:unhideWhenUsed/>
    <w:rsid w:val="00E41AC6"/>
    <w:pPr>
      <w:spacing w:after="120"/>
    </w:pPr>
    <w:rPr>
      <w:sz w:val="28"/>
      <w:szCs w:val="28"/>
      <w:lang w:val="en-US" w:eastAsia="en-US"/>
    </w:rPr>
  </w:style>
  <w:style w:type="character" w:customStyle="1" w:styleId="BodyTextChar">
    <w:name w:val="Body Text Char"/>
    <w:basedOn w:val="DefaultParagraphFont"/>
    <w:link w:val="BodyText"/>
    <w:uiPriority w:val="99"/>
    <w:semiHidden/>
    <w:rsid w:val="00E41AC6"/>
    <w:rPr>
      <w:rFonts w:eastAsia="Times New Roman" w:cs="Times New Roman"/>
      <w:sz w:val="28"/>
      <w:szCs w:val="28"/>
    </w:rPr>
  </w:style>
  <w:style w:type="paragraph" w:customStyle="1" w:styleId="CuBT">
    <w:name w:val="[Câu BT]"/>
    <w:basedOn w:val="Normal"/>
    <w:qFormat/>
    <w:rsid w:val="000B13FA"/>
    <w:pPr>
      <w:numPr>
        <w:numId w:val="3"/>
      </w:numPr>
      <w:tabs>
        <w:tab w:val="left" w:pos="284"/>
        <w:tab w:val="left" w:pos="2310"/>
      </w:tabs>
      <w:spacing w:line="360" w:lineRule="auto"/>
      <w:ind w:left="0" w:firstLine="0"/>
      <w:jc w:val="both"/>
    </w:pPr>
    <w:rPr>
      <w:bCs/>
      <w:color w:val="000000" w:themeColor="text1"/>
      <w:lang w:val="en-US" w:eastAsia="en-US"/>
    </w:rPr>
  </w:style>
  <w:style w:type="character" w:customStyle="1" w:styleId="YoungMixChar">
    <w:name w:val="YoungMix_Char"/>
    <w:qFormat/>
    <w:rsid w:val="000B13FA"/>
    <w:rPr>
      <w:rFonts w:ascii="Times New Roman" w:hAnsi="Times New Roman"/>
      <w:sz w:val="24"/>
    </w:rPr>
  </w:style>
  <w:style w:type="paragraph" w:styleId="NormalWeb">
    <w:name w:val="Normal (Web)"/>
    <w:basedOn w:val="Normal"/>
    <w:link w:val="NormalWebChar"/>
    <w:uiPriority w:val="99"/>
    <w:unhideWhenUsed/>
    <w:qFormat/>
    <w:rsid w:val="009434B5"/>
    <w:pPr>
      <w:spacing w:before="100" w:beforeAutospacing="1" w:after="100" w:afterAutospacing="1"/>
    </w:pPr>
    <w:rPr>
      <w:color w:val="000000"/>
      <w:lang w:val="en-US" w:eastAsia="en-US"/>
    </w:rPr>
  </w:style>
  <w:style w:type="character" w:customStyle="1" w:styleId="NormalWebChar">
    <w:name w:val="Normal (Web) Char"/>
    <w:link w:val="NormalWeb"/>
    <w:uiPriority w:val="99"/>
    <w:qFormat/>
    <w:rsid w:val="009434B5"/>
    <w:rPr>
      <w:rFonts w:eastAsia="Times New Roman" w:cs="Times New Roman"/>
      <w:color w:val="000000"/>
      <w:szCs w:val="24"/>
    </w:rPr>
  </w:style>
  <w:style w:type="character" w:customStyle="1" w:styleId="Bodytext0">
    <w:name w:val="Body text_"/>
    <w:basedOn w:val="DefaultParagraphFont"/>
    <w:link w:val="BodyText1"/>
    <w:qFormat/>
    <w:locked/>
    <w:rsid w:val="009434B5"/>
    <w:rPr>
      <w:rFonts w:eastAsia="Times New Roman"/>
      <w:shd w:val="clear" w:color="auto" w:fill="FFFFFF"/>
    </w:rPr>
  </w:style>
  <w:style w:type="paragraph" w:customStyle="1" w:styleId="BodyText1">
    <w:name w:val="Body Text1"/>
    <w:basedOn w:val="Normal"/>
    <w:link w:val="Bodytext0"/>
    <w:qFormat/>
    <w:rsid w:val="009434B5"/>
    <w:pPr>
      <w:widowControl w:val="0"/>
      <w:shd w:val="clear" w:color="auto" w:fill="FFFFFF"/>
    </w:pPr>
    <w:rPr>
      <w:rFonts w:cstheme="minorBidi"/>
      <w:szCs w:val="22"/>
      <w:lang w:val="en-US" w:eastAsia="en-US"/>
    </w:rPr>
  </w:style>
  <w:style w:type="paragraph" w:customStyle="1" w:styleId="bang">
    <w:name w:val="bang"/>
    <w:basedOn w:val="Normal"/>
    <w:link w:val="bangChar"/>
    <w:rsid w:val="009434B5"/>
    <w:pPr>
      <w:spacing w:before="40" w:after="80" w:line="264" w:lineRule="auto"/>
      <w:jc w:val="both"/>
    </w:pPr>
    <w:rPr>
      <w:rFonts w:ascii=".VnTime" w:hAnsi=".VnTime"/>
      <w:color w:val="000000"/>
      <w:lang w:val="en-US" w:eastAsia="en-US"/>
    </w:rPr>
  </w:style>
  <w:style w:type="character" w:customStyle="1" w:styleId="bangChar">
    <w:name w:val="bang Char"/>
    <w:link w:val="bang"/>
    <w:rsid w:val="009434B5"/>
    <w:rPr>
      <w:rFonts w:ascii=".VnTime" w:eastAsia="Times New Roman" w:hAnsi=".VnTime"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cp:lastModifiedBy>
  <cp:revision>64</cp:revision>
  <dcterms:created xsi:type="dcterms:W3CDTF">2024-10-23T15:38:00Z</dcterms:created>
  <dcterms:modified xsi:type="dcterms:W3CDTF">2026-04-24T10:43:00Z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